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CA3" w:rsidRDefault="007C0CA3" w:rsidP="007C0CA3">
      <w:pPr>
        <w:spacing w:after="0" w:line="240" w:lineRule="exact"/>
        <w:jc w:val="center"/>
      </w:pPr>
      <w:bookmarkStart w:id="0" w:name="_GoBack"/>
      <w:r>
        <w:rPr>
          <w:b/>
        </w:rPr>
        <w:t xml:space="preserve">Житель Медвежьегорского района осужден за </w:t>
      </w:r>
      <w:r w:rsidR="00FA2A82">
        <w:rPr>
          <w:b/>
        </w:rPr>
        <w:t>уничтожение чужого имущества</w:t>
      </w:r>
      <w:r w:rsidR="00613E99">
        <w:rPr>
          <w:b/>
        </w:rPr>
        <w:t xml:space="preserve"> с причинением значительного ущерба, совершенное путем поджога</w:t>
      </w:r>
      <w:r w:rsidR="005C1047">
        <w:rPr>
          <w:b/>
        </w:rPr>
        <w:t xml:space="preserve"> </w:t>
      </w:r>
    </w:p>
    <w:bookmarkEnd w:id="0"/>
    <w:p w:rsidR="007C0CA3" w:rsidRDefault="007C0CA3" w:rsidP="007C0CA3">
      <w:pPr>
        <w:spacing w:after="0" w:line="240" w:lineRule="auto"/>
        <w:ind w:firstLine="709"/>
        <w:jc w:val="both"/>
      </w:pPr>
    </w:p>
    <w:p w:rsidR="007C0CA3" w:rsidRDefault="007C0CA3" w:rsidP="007C0CA3">
      <w:pPr>
        <w:spacing w:after="0" w:line="240" w:lineRule="auto"/>
        <w:ind w:firstLine="709"/>
        <w:jc w:val="both"/>
        <w:rPr>
          <w:i/>
        </w:rPr>
      </w:pPr>
      <w:r>
        <w:t xml:space="preserve">Прокуратура Медвежьегорского района поддержала государственное обвинение по уголовному делу в отношении </w:t>
      </w:r>
      <w:r w:rsidR="00FA2A82">
        <w:t>33</w:t>
      </w:r>
      <w:r>
        <w:t>-летнего местного жителя. Он признан виновным в совершении преступления, предусмотренного</w:t>
      </w:r>
      <w:r w:rsidR="005C1047">
        <w:t xml:space="preserve"> </w:t>
      </w:r>
      <w:r w:rsidR="00307627">
        <w:t xml:space="preserve">ч. </w:t>
      </w:r>
      <w:r w:rsidR="00613E99">
        <w:t>2</w:t>
      </w:r>
      <w:r w:rsidR="00307627">
        <w:t xml:space="preserve"> ст. 1</w:t>
      </w:r>
      <w:r w:rsidR="00613E99">
        <w:t>67</w:t>
      </w:r>
      <w:r w:rsidR="00307627">
        <w:t xml:space="preserve"> УК Р</w:t>
      </w:r>
      <w:r>
        <w:t>Ф (</w:t>
      </w:r>
      <w:r w:rsidR="00613E99">
        <w:t xml:space="preserve">уничтожение </w:t>
      </w:r>
      <w:r w:rsidR="00613E99" w:rsidRPr="00613E99">
        <w:t>чужого имущества с причинением значительного ущерба, совершенное путем поджога</w:t>
      </w:r>
      <w:r w:rsidR="008B32DD">
        <w:t>)</w:t>
      </w:r>
      <w:r>
        <w:rPr>
          <w:i/>
        </w:rPr>
        <w:t>.</w:t>
      </w:r>
      <w:r w:rsidR="00613E99">
        <w:rPr>
          <w:i/>
        </w:rPr>
        <w:t xml:space="preserve"> </w:t>
      </w:r>
    </w:p>
    <w:p w:rsidR="00613E99" w:rsidRDefault="007C0CA3" w:rsidP="00AF6A56">
      <w:pPr>
        <w:spacing w:after="0" w:line="240" w:lineRule="auto"/>
        <w:ind w:firstLine="709"/>
        <w:jc w:val="both"/>
      </w:pPr>
      <w:r>
        <w:t>Судом установлено, что подсудимый</w:t>
      </w:r>
      <w:r w:rsidR="00613E99">
        <w:t xml:space="preserve"> в один из дней августа 2024 года, действуя из личных неприязненных отношений, возникших на почве конфликта, разлил заранее приготовленную легковоспламеняющуюся жидкость на припаркованный автомобиль потерпевшей и, используя зажигалку в качестве источника огня, поджог ее. Убедившись, что автомобиль охвачен огнем, обвиняемый с места преступления скрылся. В результате возгорания принадлежащий потерпевшей автомобиль был полностью уничтожен вследствие чего последней был причинен значительный материальный ущерб в размере 477 тыс. руб.</w:t>
      </w:r>
    </w:p>
    <w:p w:rsidR="009B29C3" w:rsidRDefault="007C0CA3" w:rsidP="007C0CA3">
      <w:pPr>
        <w:spacing w:after="0" w:line="240" w:lineRule="auto"/>
        <w:ind w:firstLine="709"/>
        <w:jc w:val="both"/>
      </w:pPr>
      <w:r>
        <w:t>С учетом позиции государственного обвинителя суд</w:t>
      </w:r>
      <w:r w:rsidR="003A1D21">
        <w:t xml:space="preserve"> признал подсудимого виновным в совершении преступления, предусмотренного </w:t>
      </w:r>
      <w:r w:rsidR="005D7693">
        <w:t xml:space="preserve">ч. </w:t>
      </w:r>
      <w:r w:rsidR="00613E99">
        <w:t>2</w:t>
      </w:r>
      <w:r w:rsidR="005D7693">
        <w:t xml:space="preserve"> ст. 1</w:t>
      </w:r>
      <w:r w:rsidR="00613E99">
        <w:t>67</w:t>
      </w:r>
      <w:r w:rsidR="005D7693">
        <w:t xml:space="preserve"> УК РФ </w:t>
      </w:r>
      <w:r w:rsidR="003A1D21">
        <w:t xml:space="preserve">и </w:t>
      </w:r>
      <w:r>
        <w:t xml:space="preserve">назначил </w:t>
      </w:r>
      <w:r w:rsidR="005D7693">
        <w:t xml:space="preserve">ему </w:t>
      </w:r>
      <w:r>
        <w:t>наказание</w:t>
      </w:r>
      <w:r w:rsidR="003A1D21">
        <w:t xml:space="preserve"> в виде</w:t>
      </w:r>
      <w:r w:rsidR="005D7693">
        <w:t xml:space="preserve"> лишения свободы сроком на </w:t>
      </w:r>
      <w:r w:rsidR="00613E99">
        <w:t xml:space="preserve">02 года с отбыванием наказания в исправительной колонии строгого режима. </w:t>
      </w:r>
    </w:p>
    <w:p w:rsidR="007C0CA3" w:rsidRDefault="007C0CA3" w:rsidP="007C0CA3">
      <w:pPr>
        <w:spacing w:after="0" w:line="240" w:lineRule="auto"/>
        <w:ind w:firstLine="709"/>
        <w:jc w:val="both"/>
      </w:pPr>
      <w:r>
        <w:t xml:space="preserve">Приговор вступил в законную силу.  </w:t>
      </w:r>
    </w:p>
    <w:p w:rsidR="00953B6A" w:rsidRDefault="00613E99"/>
    <w:sectPr w:rsidR="0095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A3"/>
    <w:rsid w:val="00187D67"/>
    <w:rsid w:val="001B7CA4"/>
    <w:rsid w:val="00307627"/>
    <w:rsid w:val="003A1D21"/>
    <w:rsid w:val="003B29E8"/>
    <w:rsid w:val="003D1928"/>
    <w:rsid w:val="005C1047"/>
    <w:rsid w:val="005D7693"/>
    <w:rsid w:val="00613E99"/>
    <w:rsid w:val="006B5F52"/>
    <w:rsid w:val="007C0CA3"/>
    <w:rsid w:val="008B32DD"/>
    <w:rsid w:val="009B29C3"/>
    <w:rsid w:val="00A856E9"/>
    <w:rsid w:val="00AA597C"/>
    <w:rsid w:val="00AF6A56"/>
    <w:rsid w:val="00F42C09"/>
    <w:rsid w:val="00FA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FBB5"/>
  <w15:chartTrackingRefBased/>
  <w15:docId w15:val="{735D60F3-5BAD-429F-8BFA-E839DDF6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CA3"/>
    <w:pPr>
      <w:spacing w:after="200" w:line="276" w:lineRule="auto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2025-06-24T22:37:00Z</dcterms:created>
  <dcterms:modified xsi:type="dcterms:W3CDTF">2025-06-24T22:37:00Z</dcterms:modified>
</cp:coreProperties>
</file>