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688" w:rsidRDefault="004C2688" w:rsidP="004C268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688">
        <w:rPr>
          <w:rFonts w:ascii="Times New Roman" w:hAnsi="Times New Roman" w:cs="Times New Roman"/>
          <w:b/>
          <w:sz w:val="28"/>
          <w:szCs w:val="28"/>
        </w:rPr>
        <w:t>Отдел надзорной деятельности и профилактической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2688">
        <w:rPr>
          <w:rFonts w:ascii="Times New Roman" w:hAnsi="Times New Roman" w:cs="Times New Roman"/>
          <w:b/>
          <w:sz w:val="28"/>
          <w:szCs w:val="28"/>
        </w:rPr>
        <w:t>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Медвежьегорского и Пудожского районов</w:t>
      </w:r>
    </w:p>
    <w:p w:rsidR="00401D9F" w:rsidRPr="00401D9F" w:rsidRDefault="004C2688" w:rsidP="001200B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C2688">
        <w:rPr>
          <w:rFonts w:ascii="Times New Roman" w:hAnsi="Times New Roman" w:cs="Times New Roman"/>
          <w:b/>
          <w:sz w:val="28"/>
          <w:szCs w:val="28"/>
        </w:rPr>
        <w:t>УНДиПР</w:t>
      </w:r>
      <w:proofErr w:type="spellEnd"/>
      <w:r w:rsidRPr="004C26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00B0">
        <w:rPr>
          <w:rFonts w:ascii="Times New Roman" w:hAnsi="Times New Roman" w:cs="Times New Roman"/>
          <w:b/>
          <w:sz w:val="28"/>
          <w:szCs w:val="28"/>
        </w:rPr>
        <w:t>ГУ МЧС России по РК информирует!!!</w:t>
      </w:r>
    </w:p>
    <w:p w:rsidR="001200B0" w:rsidRPr="001200B0" w:rsidRDefault="001200B0" w:rsidP="001200B0">
      <w:pPr>
        <w:shd w:val="clear" w:color="auto" w:fill="FFFFFF"/>
        <w:spacing w:after="150" w:line="259" w:lineRule="atLeast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</w:pPr>
      <w:r w:rsidRPr="001200B0"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  <w:t>Выход на лёд ЗАПРЕЩЁН!</w:t>
      </w:r>
      <w:hyperlink r:id="rId4" w:history="1">
        <w:r w:rsidRPr="001200B0">
          <w:rPr>
            <w:rFonts w:ascii="Arial" w:eastAsia="Times New Roman" w:hAnsi="Arial" w:cs="Arial"/>
            <w:caps/>
            <w:color w:val="ED602F"/>
            <w:kern w:val="36"/>
            <w:sz w:val="14"/>
            <w:szCs w:val="14"/>
            <w:bdr w:val="none" w:sz="0" w:space="0" w:color="auto" w:frame="1"/>
            <w:lang w:eastAsia="ru-RU"/>
          </w:rPr>
          <w:t> </w:t>
        </w:r>
      </w:hyperlink>
    </w:p>
    <w:p w:rsidR="001200B0" w:rsidRPr="001200B0" w:rsidRDefault="001200B0" w:rsidP="00120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200B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3F58335" wp14:editId="29C32C44">
            <wp:extent cx="4091940" cy="3406140"/>
            <wp:effectExtent l="0" t="0" r="3810" b="3810"/>
            <wp:docPr id="5" name="Рисунок 5" descr="http://10.mchs.gov.ru/upload/site44/document_news/5f1WkRzM6D-big-reduce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10.mchs.gov.ru/upload/site44/document_news/5f1WkRzM6D-big-reduce35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1940" cy="340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0B0" w:rsidRPr="001200B0" w:rsidRDefault="001200B0" w:rsidP="001200B0">
      <w:pPr>
        <w:shd w:val="clear" w:color="auto" w:fill="FFFFFF"/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200B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На сегодняшний день, в связи с климатическими условиями, неблагоприятно влияющими на качество ледового покрова водоемов Карелии, сложилась опасная ситуация </w:t>
      </w:r>
      <w:proofErr w:type="gramStart"/>
      <w:r w:rsidRPr="001200B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для граждан</w:t>
      </w:r>
      <w:proofErr w:type="gramEnd"/>
      <w:r w:rsidRPr="001200B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которые продолжают выходить на лёд.</w:t>
      </w:r>
    </w:p>
    <w:p w:rsidR="001200B0" w:rsidRPr="001200B0" w:rsidRDefault="001200B0" w:rsidP="001200B0">
      <w:pPr>
        <w:shd w:val="clear" w:color="auto" w:fill="FFFFFF"/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200B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 связи с этим в большинстве районов Республики Карелия были изданы и вступили в силу нормативно-правовые акты (постановления) администраций районов по запрету выхода на лед, направленных на обеспечение безопасности жизни и здоровья населения в весенний период 2019 года.</w:t>
      </w:r>
    </w:p>
    <w:p w:rsidR="001200B0" w:rsidRPr="001200B0" w:rsidRDefault="001200B0" w:rsidP="001200B0">
      <w:pPr>
        <w:shd w:val="clear" w:color="auto" w:fill="FFFFFF"/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200B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Так с 1 апреля выход граждан, а тем более выезд на автотранспортных средствах на лед водоемов, запрещен в Петрозаводском городском округе, в Сегежском и </w:t>
      </w:r>
      <w:proofErr w:type="spellStart"/>
      <w:r w:rsidRPr="001200B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Олонецком</w:t>
      </w:r>
      <w:proofErr w:type="spellEnd"/>
      <w:r w:rsidRPr="001200B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муниципальных районах.</w:t>
      </w:r>
    </w:p>
    <w:p w:rsidR="001200B0" w:rsidRPr="001200B0" w:rsidRDefault="001200B0" w:rsidP="001200B0">
      <w:pPr>
        <w:shd w:val="clear" w:color="auto" w:fill="FFFFFF"/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200B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Ранее запреты выхода на лёд были введены в Медвежьегорском, </w:t>
      </w:r>
      <w:proofErr w:type="spellStart"/>
      <w:r w:rsidRPr="001200B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Пудожском</w:t>
      </w:r>
      <w:proofErr w:type="spellEnd"/>
      <w:r w:rsidRPr="001200B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, Сортавальском, </w:t>
      </w:r>
      <w:proofErr w:type="spellStart"/>
      <w:r w:rsidRPr="001200B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Лахденпохском</w:t>
      </w:r>
      <w:proofErr w:type="spellEnd"/>
      <w:r w:rsidRPr="001200B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200B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Пикярантском</w:t>
      </w:r>
      <w:proofErr w:type="spellEnd"/>
      <w:r w:rsidRPr="001200B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200B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Суоярвском</w:t>
      </w:r>
      <w:proofErr w:type="spellEnd"/>
      <w:r w:rsidRPr="001200B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200B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Прионежском</w:t>
      </w:r>
      <w:proofErr w:type="spellEnd"/>
      <w:r w:rsidRPr="001200B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и </w:t>
      </w:r>
      <w:proofErr w:type="spellStart"/>
      <w:r w:rsidRPr="001200B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Кондопожском</w:t>
      </w:r>
      <w:proofErr w:type="spellEnd"/>
      <w:r w:rsidRPr="001200B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(на Онежское озеро) муниципальных районах.</w:t>
      </w:r>
    </w:p>
    <w:p w:rsidR="001200B0" w:rsidRPr="001200B0" w:rsidRDefault="001200B0" w:rsidP="001200B0">
      <w:pPr>
        <w:shd w:val="clear" w:color="auto" w:fill="FFFFFF"/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200B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В </w:t>
      </w:r>
      <w:proofErr w:type="spellStart"/>
      <w:r w:rsidRPr="001200B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Кондопожском</w:t>
      </w:r>
      <w:proofErr w:type="spellEnd"/>
      <w:r w:rsidRPr="001200B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районе на все водоемы выход на лёд будет запрещен с 8 апреля, в </w:t>
      </w:r>
      <w:proofErr w:type="spellStart"/>
      <w:r w:rsidRPr="001200B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Костомукшском</w:t>
      </w:r>
      <w:proofErr w:type="spellEnd"/>
      <w:r w:rsidRPr="001200B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городском округе, в </w:t>
      </w:r>
      <w:proofErr w:type="spellStart"/>
      <w:r w:rsidRPr="001200B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Пряжинском</w:t>
      </w:r>
      <w:proofErr w:type="spellEnd"/>
      <w:r w:rsidRPr="001200B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районе на реке Шуя, озерах </w:t>
      </w:r>
      <w:proofErr w:type="spellStart"/>
      <w:r w:rsidRPr="001200B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Вагатозере</w:t>
      </w:r>
      <w:proofErr w:type="spellEnd"/>
      <w:r w:rsidRPr="001200B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и </w:t>
      </w:r>
      <w:proofErr w:type="spellStart"/>
      <w:r w:rsidRPr="001200B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Шотозеро</w:t>
      </w:r>
      <w:proofErr w:type="spellEnd"/>
      <w:r w:rsidRPr="001200B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, запрет выхода на лед вступит в силу с 15 апреля, с этого же дня в </w:t>
      </w:r>
      <w:proofErr w:type="spellStart"/>
      <w:r w:rsidRPr="001200B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Лоухском</w:t>
      </w:r>
      <w:proofErr w:type="spellEnd"/>
      <w:r w:rsidRPr="001200B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муниципальном районе вступит в силу запрет выезда самоходной техники на лёд.</w:t>
      </w:r>
    </w:p>
    <w:p w:rsidR="001200B0" w:rsidRPr="001200B0" w:rsidRDefault="001200B0" w:rsidP="001200B0">
      <w:pPr>
        <w:shd w:val="clear" w:color="auto" w:fill="FFFFFF"/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200B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С 16 апреля запрет вступит в силу в </w:t>
      </w:r>
      <w:proofErr w:type="spellStart"/>
      <w:r w:rsidRPr="001200B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Калевальском</w:t>
      </w:r>
      <w:proofErr w:type="spellEnd"/>
      <w:r w:rsidRPr="001200B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муниципальном районе. А с 22 апреля будет запрещено выходить на лёд всех водоёмов </w:t>
      </w:r>
      <w:proofErr w:type="spellStart"/>
      <w:r w:rsidRPr="001200B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Пряжинского</w:t>
      </w:r>
      <w:proofErr w:type="spellEnd"/>
      <w:r w:rsidRPr="001200B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и </w:t>
      </w:r>
      <w:proofErr w:type="spellStart"/>
      <w:r w:rsidRPr="001200B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Лоухского</w:t>
      </w:r>
      <w:proofErr w:type="spellEnd"/>
      <w:r w:rsidRPr="001200B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районов.</w:t>
      </w:r>
    </w:p>
    <w:p w:rsidR="001200B0" w:rsidRPr="001200B0" w:rsidRDefault="001200B0" w:rsidP="001200B0">
      <w:pPr>
        <w:shd w:val="clear" w:color="auto" w:fill="FFFFFF"/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200B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Также в минувшие выходные транспортная ледовая переправа через реку Кемь в посёлке </w:t>
      </w:r>
      <w:proofErr w:type="spellStart"/>
      <w:r w:rsidRPr="001200B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Панозеро</w:t>
      </w:r>
      <w:proofErr w:type="spellEnd"/>
      <w:r w:rsidRPr="001200B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1200B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Кемского</w:t>
      </w:r>
      <w:proofErr w:type="spellEnd"/>
      <w:r w:rsidRPr="001200B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района была переведена в категорию пешая.</w:t>
      </w:r>
    </w:p>
    <w:p w:rsidR="001200B0" w:rsidRPr="001200B0" w:rsidRDefault="001200B0" w:rsidP="001200B0">
      <w:pPr>
        <w:shd w:val="clear" w:color="auto" w:fill="FFFFFF"/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200B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Уважаемые жители и гости Республики Карелия, помните! От соблюдения правил безопасного поведения при нахождении на льду, выполнения требований о запрете выхода на лед зависит ваша жизнь и здоровье. В соответствии с законодательством нарушителей данных запретов выхода на лед ожидает административное наказание.</w:t>
      </w:r>
    </w:p>
    <w:p w:rsidR="001200B0" w:rsidRPr="001200B0" w:rsidRDefault="001200B0" w:rsidP="001200B0">
      <w:pPr>
        <w:shd w:val="clear" w:color="auto" w:fill="FFFFFF"/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200B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Несмотря на то, что лед на большей части водоемах Республики Карелия остается еще достаточно крепким, необходимо помнить об опасностях, которые таит лед во время оттепели.</w:t>
      </w:r>
    </w:p>
    <w:p w:rsidR="001200B0" w:rsidRPr="001200B0" w:rsidRDefault="001200B0" w:rsidP="001200B0">
      <w:pPr>
        <w:shd w:val="clear" w:color="auto" w:fill="FFFFFF"/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200B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Как только он станет не прозрачным, а матовым с белым или желтоватым оттенком – выходить на такой лед будет опасно. Важно также знать, что негативное воздействие на целостность ледового покрова оказывают осадки и туман. Совокупность этих природных явлений делает лед на водоемах не пригодным для передвижения и рыбалки.</w:t>
      </w:r>
    </w:p>
    <w:p w:rsidR="001200B0" w:rsidRPr="001200B0" w:rsidRDefault="001200B0" w:rsidP="001200B0">
      <w:pPr>
        <w:shd w:val="clear" w:color="auto" w:fill="FFFFFF"/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200B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Если Вы стали очевидцем несчастного случая на водном объекте или сами попали в аналогичную ситуацию, и существует возможность сообщить о происшествии, срочно обращайтесь за помощью в Единую службу спасения по телефону 101 или 112 (доб.1).</w:t>
      </w:r>
    </w:p>
    <w:p w:rsidR="00401D9F" w:rsidRPr="004C2688" w:rsidRDefault="00401D9F" w:rsidP="004C268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01D9F" w:rsidRPr="004C2688" w:rsidSect="00401D9F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D3F"/>
    <w:rsid w:val="001200B0"/>
    <w:rsid w:val="00401D9F"/>
    <w:rsid w:val="004C2688"/>
    <w:rsid w:val="00752D44"/>
    <w:rsid w:val="00CA5D3F"/>
    <w:rsid w:val="00FB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E2EF81-A202-4B0D-BCCB-E9441335C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75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7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10.mchs.gov.ru/pressroom/news/rs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Медвежегорский ГПН ЕСС</dc:creator>
  <cp:keywords/>
  <dc:description/>
  <cp:lastModifiedBy>Медвежегорский ГПН ЕСС</cp:lastModifiedBy>
  <cp:revision>2</cp:revision>
  <dcterms:created xsi:type="dcterms:W3CDTF">2019-04-10T15:54:00Z</dcterms:created>
  <dcterms:modified xsi:type="dcterms:W3CDTF">2019-04-10T15:54:00Z</dcterms:modified>
</cp:coreProperties>
</file>