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13" w:rsidRDefault="009A6F13" w:rsidP="00C51534">
      <w:pPr>
        <w:spacing w:after="0" w:line="360" w:lineRule="auto"/>
        <w:jc w:val="both"/>
        <w:rPr>
          <w:rFonts w:ascii="Times New Roman" w:hAnsi="Times New Roman"/>
          <w:b/>
          <w:sz w:val="27"/>
        </w:rPr>
      </w:pPr>
    </w:p>
    <w:p w:rsidR="00407A22" w:rsidRPr="009A6F13" w:rsidRDefault="004E67E8" w:rsidP="009A6F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9A6F13">
        <w:rPr>
          <w:rFonts w:ascii="Times New Roman" w:hAnsi="Times New Roman"/>
          <w:b/>
          <w:i/>
          <w:sz w:val="28"/>
          <w:szCs w:val="28"/>
        </w:rPr>
        <w:t xml:space="preserve">Некоторые </w:t>
      </w:r>
      <w:r w:rsidR="00B6402F" w:rsidRPr="009A6F13">
        <w:rPr>
          <w:rFonts w:ascii="Times New Roman" w:hAnsi="Times New Roman"/>
          <w:b/>
          <w:i/>
          <w:sz w:val="28"/>
          <w:szCs w:val="28"/>
        </w:rPr>
        <w:t>аспекты</w:t>
      </w:r>
      <w:r w:rsidRPr="009A6F13">
        <w:rPr>
          <w:rFonts w:ascii="Times New Roman" w:hAnsi="Times New Roman"/>
          <w:b/>
          <w:i/>
          <w:sz w:val="28"/>
          <w:szCs w:val="28"/>
        </w:rPr>
        <w:t xml:space="preserve"> п</w:t>
      </w:r>
      <w:r w:rsidR="0060231A" w:rsidRPr="009A6F13">
        <w:rPr>
          <w:rFonts w:ascii="Times New Roman" w:hAnsi="Times New Roman"/>
          <w:b/>
          <w:i/>
          <w:sz w:val="28"/>
          <w:szCs w:val="28"/>
        </w:rPr>
        <w:t>риобретени</w:t>
      </w:r>
      <w:r w:rsidR="00B6402F" w:rsidRPr="009A6F13">
        <w:rPr>
          <w:rFonts w:ascii="Times New Roman" w:hAnsi="Times New Roman"/>
          <w:b/>
          <w:i/>
          <w:sz w:val="28"/>
          <w:szCs w:val="28"/>
        </w:rPr>
        <w:t>я</w:t>
      </w:r>
      <w:r w:rsidR="0060231A" w:rsidRPr="009A6F13">
        <w:rPr>
          <w:rFonts w:ascii="Times New Roman" w:hAnsi="Times New Roman"/>
          <w:b/>
          <w:i/>
          <w:sz w:val="28"/>
          <w:szCs w:val="28"/>
        </w:rPr>
        <w:t xml:space="preserve"> жилого помещения с использованием кредитных или заемных средств.</w:t>
      </w:r>
    </w:p>
    <w:p w:rsidR="0060231A" w:rsidRPr="00DC7E08" w:rsidRDefault="0060231A" w:rsidP="00DC7E08">
      <w:pPr>
        <w:spacing w:after="0" w:line="360" w:lineRule="auto"/>
        <w:ind w:firstLine="709"/>
        <w:jc w:val="both"/>
        <w:rPr>
          <w:rFonts w:ascii="Times New Roman" w:hAnsi="Times New Roman"/>
          <w:sz w:val="27"/>
        </w:rPr>
      </w:pPr>
    </w:p>
    <w:p w:rsidR="0060231A" w:rsidRPr="009A6F13" w:rsidRDefault="0060231A" w:rsidP="00DC7E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A6F13">
        <w:rPr>
          <w:rFonts w:ascii="Times New Roman" w:hAnsi="Times New Roman"/>
          <w:sz w:val="28"/>
        </w:rPr>
        <w:t>В настоящее время особ</w:t>
      </w:r>
      <w:r w:rsidR="00DC7E08" w:rsidRPr="009A6F13">
        <w:rPr>
          <w:rFonts w:ascii="Times New Roman" w:hAnsi="Times New Roman"/>
          <w:sz w:val="28"/>
        </w:rPr>
        <w:t>ую</w:t>
      </w:r>
      <w:r w:rsidRPr="009A6F13">
        <w:rPr>
          <w:rFonts w:ascii="Times New Roman" w:hAnsi="Times New Roman"/>
          <w:sz w:val="28"/>
        </w:rPr>
        <w:t xml:space="preserve"> актуаль</w:t>
      </w:r>
      <w:r w:rsidR="00DC7E08" w:rsidRPr="009A6F13">
        <w:rPr>
          <w:rFonts w:ascii="Times New Roman" w:hAnsi="Times New Roman"/>
          <w:sz w:val="28"/>
        </w:rPr>
        <w:t>ность</w:t>
      </w:r>
      <w:r w:rsidRPr="009A6F13">
        <w:rPr>
          <w:rFonts w:ascii="Times New Roman" w:hAnsi="Times New Roman"/>
          <w:sz w:val="28"/>
        </w:rPr>
        <w:t xml:space="preserve"> для потребителей </w:t>
      </w:r>
      <w:r w:rsidR="00DC7E08" w:rsidRPr="009A6F13">
        <w:rPr>
          <w:rFonts w:ascii="Times New Roman" w:hAnsi="Times New Roman"/>
          <w:sz w:val="28"/>
        </w:rPr>
        <w:t>имеет</w:t>
      </w:r>
      <w:r w:rsidRPr="009A6F13">
        <w:rPr>
          <w:rFonts w:ascii="Times New Roman" w:hAnsi="Times New Roman"/>
          <w:sz w:val="28"/>
        </w:rPr>
        <w:t xml:space="preserve"> вопрос приобретения жилья с использованием кредитных или заемных средств. Рассмотрим </w:t>
      </w:r>
      <w:r w:rsidR="00B34376">
        <w:rPr>
          <w:rFonts w:ascii="Times New Roman" w:hAnsi="Times New Roman"/>
          <w:sz w:val="28"/>
        </w:rPr>
        <w:t xml:space="preserve">некоторые случаи </w:t>
      </w:r>
      <w:r w:rsidRPr="009A6F13">
        <w:rPr>
          <w:rFonts w:ascii="Times New Roman" w:hAnsi="Times New Roman"/>
          <w:sz w:val="28"/>
        </w:rPr>
        <w:t xml:space="preserve">возникновения </w:t>
      </w:r>
      <w:r w:rsidR="00B34376">
        <w:rPr>
          <w:rFonts w:ascii="Times New Roman" w:hAnsi="Times New Roman"/>
          <w:sz w:val="28"/>
        </w:rPr>
        <w:t>ипотеки в силу закона, предусмотренные действующим законодательством</w:t>
      </w:r>
      <w:r w:rsidRPr="009A6F13">
        <w:rPr>
          <w:rFonts w:ascii="Times New Roman" w:hAnsi="Times New Roman"/>
          <w:sz w:val="28"/>
        </w:rPr>
        <w:t>.</w:t>
      </w:r>
    </w:p>
    <w:p w:rsidR="00D37DA5" w:rsidRPr="009A6F13" w:rsidRDefault="00D37DA5" w:rsidP="00D37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9A6F13">
        <w:rPr>
          <w:rFonts w:ascii="Times New Roman" w:hAnsi="Times New Roman"/>
          <w:sz w:val="28"/>
        </w:rPr>
        <w:t>Во-первых, гражданским законодательством установлено существенное различие между за</w:t>
      </w:r>
      <w:r w:rsidR="00887EDA">
        <w:rPr>
          <w:rFonts w:ascii="Times New Roman" w:hAnsi="Times New Roman"/>
          <w:sz w:val="28"/>
        </w:rPr>
        <w:t>й</w:t>
      </w:r>
      <w:r w:rsidRPr="009A6F13">
        <w:rPr>
          <w:rFonts w:ascii="Times New Roman" w:hAnsi="Times New Roman"/>
          <w:sz w:val="28"/>
        </w:rPr>
        <w:t xml:space="preserve">мом и кредитом. Суть этого отличия заключается в установлении требований к форме договора. Так, согласно ст. 808 </w:t>
      </w:r>
      <w:r w:rsidR="00B34376">
        <w:rPr>
          <w:rFonts w:ascii="Times New Roman" w:hAnsi="Times New Roman"/>
          <w:sz w:val="28"/>
        </w:rPr>
        <w:t xml:space="preserve">Гражданского Кодекса Российской Федерации </w:t>
      </w:r>
      <w:r w:rsidRPr="009A6F13">
        <w:rPr>
          <w:rFonts w:ascii="Times New Roman" w:hAnsi="Times New Roman"/>
          <w:sz w:val="28"/>
        </w:rPr>
        <w:t>заключение</w:t>
      </w:r>
      <w:r w:rsidRPr="009A6F13">
        <w:rPr>
          <w:rFonts w:ascii="Times New Roman" w:hAnsi="Times New Roman" w:cs="Calibri"/>
          <w:sz w:val="28"/>
        </w:rPr>
        <w:t xml:space="preserve"> договора займа подтверждает расписка заемщика или иной документ, удостоверяющие передачу ему займодавцем определенной денежной суммы или определенного количества вещей, тогда как подтверждать заключение кредитного договора не требуется, он вступает в силу непосредственно после подписания его сторонами.</w:t>
      </w:r>
    </w:p>
    <w:p w:rsidR="00D37DA5" w:rsidRPr="009A6F13" w:rsidRDefault="00D37DA5" w:rsidP="00D37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A6F13">
        <w:rPr>
          <w:rFonts w:ascii="Times New Roman" w:hAnsi="Times New Roman" w:cs="Calibri"/>
          <w:sz w:val="28"/>
        </w:rPr>
        <w:t>В данном случае следует учитывать, что органу, осуществляющему государственную регистрацию прав, необходимо установить о</w:t>
      </w:r>
      <w:r w:rsidRPr="009A6F13">
        <w:rPr>
          <w:rFonts w:ascii="Times New Roman" w:hAnsi="Times New Roman"/>
          <w:sz w:val="28"/>
          <w:szCs w:val="26"/>
        </w:rPr>
        <w:t xml:space="preserve">снование возникновения заемных отношений между сторонами договора займа. </w:t>
      </w:r>
    </w:p>
    <w:p w:rsidR="005C1BB7" w:rsidRPr="009A6F13" w:rsidRDefault="009F54AA" w:rsidP="00DC7E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A6F13">
        <w:rPr>
          <w:rFonts w:ascii="Times New Roman" w:hAnsi="Times New Roman"/>
          <w:sz w:val="28"/>
        </w:rPr>
        <w:t>Во-</w:t>
      </w:r>
      <w:r w:rsidR="00D37DA5" w:rsidRPr="009A6F13">
        <w:rPr>
          <w:rFonts w:ascii="Times New Roman" w:hAnsi="Times New Roman"/>
          <w:sz w:val="28"/>
        </w:rPr>
        <w:t>втор</w:t>
      </w:r>
      <w:r w:rsidRPr="009A6F13">
        <w:rPr>
          <w:rFonts w:ascii="Times New Roman" w:hAnsi="Times New Roman"/>
          <w:sz w:val="28"/>
        </w:rPr>
        <w:t>ых,</w:t>
      </w:r>
      <w:r w:rsidR="00DC7E08" w:rsidRPr="009A6F13">
        <w:rPr>
          <w:rFonts w:ascii="Times New Roman" w:hAnsi="Times New Roman"/>
          <w:sz w:val="28"/>
        </w:rPr>
        <w:t xml:space="preserve"> </w:t>
      </w:r>
      <w:r w:rsidRPr="009A6F13">
        <w:rPr>
          <w:rFonts w:ascii="Times New Roman" w:hAnsi="Times New Roman"/>
          <w:sz w:val="28"/>
        </w:rPr>
        <w:t>необходимо понимать принципиальную разницу между двумя понятиями: ипотека, возникающая на основании заключенного договора об ипотеке (залоге) недвижимости и ипотека в силу закона.  Ипотека в силу договора возникает на основании договора о залоге недвижимости, для заключения которого необходимо волеизъявление всех сторон данного договора. Для возникновения ипотеки в силу закона не является обязательным желание сторон для обременения права такой ипотекой, ипотека в силу закона возникает по основаниям, предусмотренным законом и</w:t>
      </w:r>
      <w:r w:rsidR="006B464D" w:rsidRPr="009A6F13">
        <w:rPr>
          <w:rFonts w:ascii="Times New Roman" w:hAnsi="Times New Roman"/>
          <w:sz w:val="28"/>
        </w:rPr>
        <w:t>, в основном,</w:t>
      </w:r>
      <w:r w:rsidRPr="009A6F13">
        <w:rPr>
          <w:rFonts w:ascii="Times New Roman" w:hAnsi="Times New Roman"/>
          <w:sz w:val="28"/>
        </w:rPr>
        <w:t xml:space="preserve"> не зависит от воли залогодателя или залогодержателя</w:t>
      </w:r>
      <w:r w:rsidR="004856E2">
        <w:rPr>
          <w:rFonts w:ascii="Times New Roman" w:hAnsi="Times New Roman"/>
          <w:sz w:val="28"/>
        </w:rPr>
        <w:t xml:space="preserve">, </w:t>
      </w:r>
      <w:r w:rsidR="004856E2">
        <w:rPr>
          <w:rFonts w:ascii="Times New Roman" w:hAnsi="Times New Roman"/>
          <w:sz w:val="28"/>
        </w:rPr>
        <w:lastRenderedPageBreak/>
        <w:t xml:space="preserve">в </w:t>
      </w:r>
      <w:proofErr w:type="gramStart"/>
      <w:r w:rsidR="004856E2">
        <w:rPr>
          <w:rFonts w:ascii="Times New Roman" w:hAnsi="Times New Roman"/>
          <w:sz w:val="28"/>
        </w:rPr>
        <w:t>связи</w:t>
      </w:r>
      <w:proofErr w:type="gramEnd"/>
      <w:r w:rsidR="004856E2">
        <w:rPr>
          <w:rFonts w:ascii="Times New Roman" w:hAnsi="Times New Roman"/>
          <w:sz w:val="28"/>
        </w:rPr>
        <w:t xml:space="preserve"> с чем не требует закл</w:t>
      </w:r>
      <w:r w:rsidR="006D25F4">
        <w:rPr>
          <w:rFonts w:ascii="Times New Roman" w:hAnsi="Times New Roman"/>
          <w:sz w:val="28"/>
        </w:rPr>
        <w:t xml:space="preserve">ючения </w:t>
      </w:r>
      <w:r w:rsidR="004856E2">
        <w:rPr>
          <w:rFonts w:ascii="Times New Roman" w:hAnsi="Times New Roman"/>
          <w:sz w:val="28"/>
        </w:rPr>
        <w:t>отдельно</w:t>
      </w:r>
      <w:r w:rsidR="006D25F4">
        <w:rPr>
          <w:rFonts w:ascii="Times New Roman" w:hAnsi="Times New Roman"/>
          <w:sz w:val="28"/>
        </w:rPr>
        <w:t>го</w:t>
      </w:r>
      <w:r w:rsidR="004856E2">
        <w:rPr>
          <w:rFonts w:ascii="Times New Roman" w:hAnsi="Times New Roman"/>
          <w:sz w:val="28"/>
        </w:rPr>
        <w:t xml:space="preserve"> догов</w:t>
      </w:r>
      <w:r w:rsidR="006D25F4">
        <w:rPr>
          <w:rFonts w:ascii="Times New Roman" w:hAnsi="Times New Roman"/>
          <w:sz w:val="28"/>
        </w:rPr>
        <w:t>ора</w:t>
      </w:r>
      <w:r w:rsidR="004856E2">
        <w:rPr>
          <w:rFonts w:ascii="Times New Roman" w:hAnsi="Times New Roman"/>
          <w:sz w:val="28"/>
        </w:rPr>
        <w:t xml:space="preserve"> о залоге недв</w:t>
      </w:r>
      <w:r w:rsidR="006D25F4">
        <w:rPr>
          <w:rFonts w:ascii="Times New Roman" w:hAnsi="Times New Roman"/>
          <w:sz w:val="28"/>
        </w:rPr>
        <w:t>ижимости</w:t>
      </w:r>
      <w:r w:rsidRPr="009A6F13">
        <w:rPr>
          <w:rFonts w:ascii="Times New Roman" w:hAnsi="Times New Roman"/>
          <w:sz w:val="28"/>
        </w:rPr>
        <w:t xml:space="preserve">. </w:t>
      </w:r>
    </w:p>
    <w:p w:rsidR="009F54AA" w:rsidRPr="009A6F13" w:rsidRDefault="009F54AA" w:rsidP="00DC7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A6F13">
        <w:rPr>
          <w:rFonts w:ascii="Times New Roman" w:hAnsi="Times New Roman"/>
          <w:sz w:val="28"/>
        </w:rPr>
        <w:t>Гражданск</w:t>
      </w:r>
      <w:r w:rsidR="00A035C5" w:rsidRPr="009A6F13">
        <w:rPr>
          <w:rFonts w:ascii="Times New Roman" w:hAnsi="Times New Roman"/>
          <w:sz w:val="28"/>
        </w:rPr>
        <w:t>им</w:t>
      </w:r>
      <w:r w:rsidRPr="009A6F13">
        <w:rPr>
          <w:rFonts w:ascii="Times New Roman" w:hAnsi="Times New Roman"/>
          <w:sz w:val="28"/>
        </w:rPr>
        <w:t xml:space="preserve"> кодекс</w:t>
      </w:r>
      <w:r w:rsidR="00A035C5" w:rsidRPr="009A6F13">
        <w:rPr>
          <w:rFonts w:ascii="Times New Roman" w:hAnsi="Times New Roman"/>
          <w:sz w:val="28"/>
        </w:rPr>
        <w:t>ом</w:t>
      </w:r>
      <w:r w:rsidRPr="009A6F13">
        <w:rPr>
          <w:rFonts w:ascii="Times New Roman" w:hAnsi="Times New Roman"/>
          <w:sz w:val="28"/>
        </w:rPr>
        <w:t xml:space="preserve"> </w:t>
      </w:r>
      <w:r w:rsidR="00B34376">
        <w:rPr>
          <w:rFonts w:ascii="Times New Roman" w:hAnsi="Times New Roman"/>
          <w:sz w:val="28"/>
        </w:rPr>
        <w:t>Российской Федерации</w:t>
      </w:r>
      <w:r w:rsidR="00A87396" w:rsidRPr="009A6F13">
        <w:rPr>
          <w:rFonts w:ascii="Times New Roman" w:hAnsi="Times New Roman"/>
          <w:sz w:val="28"/>
        </w:rPr>
        <w:t xml:space="preserve"> </w:t>
      </w:r>
      <w:r w:rsidRPr="009A6F13">
        <w:rPr>
          <w:rFonts w:ascii="Times New Roman" w:hAnsi="Times New Roman"/>
          <w:sz w:val="28"/>
        </w:rPr>
        <w:t>предусмотрено</w:t>
      </w:r>
      <w:r w:rsidR="00A87396" w:rsidRPr="009A6F13">
        <w:rPr>
          <w:rFonts w:ascii="Times New Roman" w:hAnsi="Times New Roman"/>
          <w:sz w:val="28"/>
        </w:rPr>
        <w:t xml:space="preserve">, что </w:t>
      </w:r>
      <w:r w:rsidR="00A87396" w:rsidRPr="009A6F13">
        <w:rPr>
          <w:rFonts w:ascii="Times New Roman" w:hAnsi="Times New Roman" w:cs="Calibri"/>
          <w:sz w:val="28"/>
        </w:rPr>
        <w:t xml:space="preserve">с момента передачи товара покупателю и до его оплаты товар, проданный в кредит, признается находящимся в залоге у продавца для обеспечения исполнения покупателем его обязанности по оплате товара, если иное не предусмотрено договором купли-продажи. </w:t>
      </w:r>
      <w:r w:rsidRPr="009A6F13">
        <w:rPr>
          <w:rFonts w:ascii="Times New Roman" w:hAnsi="Times New Roman"/>
          <w:sz w:val="28"/>
        </w:rPr>
        <w:t xml:space="preserve">Это означает, что </w:t>
      </w:r>
      <w:r w:rsidR="00C75C37" w:rsidRPr="009A6F13">
        <w:rPr>
          <w:rFonts w:ascii="Times New Roman" w:hAnsi="Times New Roman"/>
          <w:sz w:val="28"/>
        </w:rPr>
        <w:t xml:space="preserve">в случае, если покупатель </w:t>
      </w:r>
      <w:proofErr w:type="gramStart"/>
      <w:r w:rsidR="00C75C37" w:rsidRPr="009A6F13">
        <w:rPr>
          <w:rFonts w:ascii="Times New Roman" w:hAnsi="Times New Roman"/>
          <w:sz w:val="28"/>
        </w:rPr>
        <w:t>оплачивает стоимость (или</w:t>
      </w:r>
      <w:proofErr w:type="gramEnd"/>
      <w:r w:rsidR="00C75C37" w:rsidRPr="009A6F13">
        <w:rPr>
          <w:rFonts w:ascii="Times New Roman" w:hAnsi="Times New Roman"/>
          <w:sz w:val="28"/>
        </w:rPr>
        <w:t xml:space="preserve"> часть стоимости) квартиры после ее передачи, то автоматически возникает залог в силу закона в пользу продавца квартиры до полного исполнения обязательств </w:t>
      </w:r>
      <w:r w:rsidR="00A87396" w:rsidRPr="009A6F13">
        <w:rPr>
          <w:rFonts w:ascii="Times New Roman" w:hAnsi="Times New Roman"/>
          <w:sz w:val="28"/>
        </w:rPr>
        <w:t xml:space="preserve">по данному договору </w:t>
      </w:r>
      <w:r w:rsidR="00C75C37" w:rsidRPr="009A6F13">
        <w:rPr>
          <w:rFonts w:ascii="Times New Roman" w:hAnsi="Times New Roman"/>
          <w:sz w:val="28"/>
        </w:rPr>
        <w:t>покупателем.</w:t>
      </w:r>
    </w:p>
    <w:p w:rsidR="00A87396" w:rsidRPr="009A6F13" w:rsidRDefault="00DC64FE" w:rsidP="00DC7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9A6F13">
        <w:rPr>
          <w:rFonts w:ascii="Times New Roman" w:hAnsi="Times New Roman"/>
          <w:sz w:val="28"/>
        </w:rPr>
        <w:t>О</w:t>
      </w:r>
      <w:r w:rsidR="00C75C37" w:rsidRPr="009A6F13">
        <w:rPr>
          <w:rFonts w:ascii="Times New Roman" w:hAnsi="Times New Roman"/>
          <w:sz w:val="28"/>
        </w:rPr>
        <w:t>снования возникновения</w:t>
      </w:r>
      <w:r w:rsidR="00A87396" w:rsidRPr="009A6F13">
        <w:rPr>
          <w:rFonts w:ascii="Times New Roman" w:hAnsi="Times New Roman"/>
          <w:sz w:val="28"/>
        </w:rPr>
        <w:t xml:space="preserve"> ипотеки в силу закона</w:t>
      </w:r>
      <w:r w:rsidR="0026614E" w:rsidRPr="009A6F13">
        <w:rPr>
          <w:rFonts w:ascii="Times New Roman" w:hAnsi="Times New Roman"/>
          <w:sz w:val="28"/>
        </w:rPr>
        <w:t xml:space="preserve"> предусмотрены нормами </w:t>
      </w:r>
      <w:r w:rsidR="00A87396" w:rsidRPr="009A6F13">
        <w:rPr>
          <w:rFonts w:ascii="Times New Roman" w:hAnsi="Times New Roman" w:cs="Calibri"/>
          <w:sz w:val="28"/>
        </w:rPr>
        <w:t>Федерального закона "Об ипотеке (залоге недвижимости)". Так, при приобретении или строительстве жилого</w:t>
      </w:r>
      <w:r w:rsidR="00BD1760" w:rsidRPr="009A6F13">
        <w:rPr>
          <w:rFonts w:ascii="Times New Roman" w:hAnsi="Times New Roman" w:cs="Calibri"/>
          <w:sz w:val="28"/>
        </w:rPr>
        <w:t xml:space="preserve"> помещени</w:t>
      </w:r>
      <w:r w:rsidR="0081556D" w:rsidRPr="009A6F13">
        <w:rPr>
          <w:rFonts w:ascii="Times New Roman" w:hAnsi="Times New Roman" w:cs="Calibri"/>
          <w:sz w:val="28"/>
        </w:rPr>
        <w:t>я</w:t>
      </w:r>
      <w:r w:rsidR="00BD1760" w:rsidRPr="009A6F13">
        <w:rPr>
          <w:rFonts w:ascii="Times New Roman" w:hAnsi="Times New Roman" w:cs="Calibri"/>
          <w:sz w:val="28"/>
        </w:rPr>
        <w:t xml:space="preserve"> (здани</w:t>
      </w:r>
      <w:r w:rsidR="0081556D" w:rsidRPr="009A6F13">
        <w:rPr>
          <w:rFonts w:ascii="Times New Roman" w:hAnsi="Times New Roman" w:cs="Calibri"/>
          <w:sz w:val="28"/>
        </w:rPr>
        <w:t>я</w:t>
      </w:r>
      <w:r w:rsidR="00BD1760" w:rsidRPr="009A6F13">
        <w:rPr>
          <w:rFonts w:ascii="Times New Roman" w:hAnsi="Times New Roman" w:cs="Calibri"/>
          <w:sz w:val="28"/>
        </w:rPr>
        <w:t xml:space="preserve">) </w:t>
      </w:r>
      <w:r w:rsidR="00A87396" w:rsidRPr="009A6F13">
        <w:rPr>
          <w:rFonts w:ascii="Times New Roman" w:hAnsi="Times New Roman" w:cs="Calibri"/>
          <w:sz w:val="28"/>
        </w:rPr>
        <w:t>полностью или частично с использованием кредитных сре</w:t>
      </w:r>
      <w:proofErr w:type="gramStart"/>
      <w:r w:rsidR="00A87396" w:rsidRPr="009A6F13">
        <w:rPr>
          <w:rFonts w:ascii="Times New Roman" w:hAnsi="Times New Roman" w:cs="Calibri"/>
          <w:sz w:val="28"/>
        </w:rPr>
        <w:t>дств кр</w:t>
      </w:r>
      <w:proofErr w:type="gramEnd"/>
      <w:r w:rsidR="00A87396" w:rsidRPr="009A6F13">
        <w:rPr>
          <w:rFonts w:ascii="Times New Roman" w:hAnsi="Times New Roman" w:cs="Calibri"/>
          <w:sz w:val="28"/>
        </w:rPr>
        <w:t>едитной организации</w:t>
      </w:r>
      <w:r w:rsidR="00BD1760" w:rsidRPr="009A6F13">
        <w:rPr>
          <w:rFonts w:ascii="Times New Roman" w:hAnsi="Times New Roman" w:cs="Calibri"/>
          <w:sz w:val="28"/>
        </w:rPr>
        <w:t xml:space="preserve"> (или банка)</w:t>
      </w:r>
      <w:r w:rsidR="00A87396" w:rsidRPr="009A6F13">
        <w:rPr>
          <w:rFonts w:ascii="Times New Roman" w:hAnsi="Times New Roman" w:cs="Calibri"/>
          <w:sz w:val="28"/>
        </w:rPr>
        <w:t xml:space="preserve"> либо средств целевого займа, предоставленного другим юридическим лицом</w:t>
      </w:r>
      <w:r w:rsidR="00712079" w:rsidRPr="009A6F13">
        <w:rPr>
          <w:rFonts w:ascii="Times New Roman" w:hAnsi="Times New Roman" w:cs="Calibri"/>
          <w:sz w:val="28"/>
        </w:rPr>
        <w:t>, указанный объект недвижимости</w:t>
      </w:r>
      <w:r w:rsidR="0081556D" w:rsidRPr="009A6F13">
        <w:rPr>
          <w:rFonts w:ascii="Times New Roman" w:hAnsi="Times New Roman" w:cs="Calibri"/>
          <w:sz w:val="28"/>
        </w:rPr>
        <w:t xml:space="preserve"> б</w:t>
      </w:r>
      <w:r w:rsidR="00712079" w:rsidRPr="009A6F13">
        <w:rPr>
          <w:rFonts w:ascii="Times New Roman" w:hAnsi="Times New Roman" w:cs="Calibri"/>
          <w:sz w:val="28"/>
        </w:rPr>
        <w:t xml:space="preserve">удет находиться </w:t>
      </w:r>
      <w:r w:rsidR="00BD1760" w:rsidRPr="009A6F13">
        <w:rPr>
          <w:rFonts w:ascii="Times New Roman" w:hAnsi="Times New Roman" w:cs="Calibri"/>
          <w:sz w:val="28"/>
        </w:rPr>
        <w:t xml:space="preserve"> </w:t>
      </w:r>
      <w:r w:rsidR="00712079" w:rsidRPr="009A6F13">
        <w:rPr>
          <w:rFonts w:ascii="Times New Roman" w:hAnsi="Times New Roman" w:cs="Calibri"/>
          <w:sz w:val="28"/>
        </w:rPr>
        <w:t xml:space="preserve"> в залоге у кредитора по такому обязательству</w:t>
      </w:r>
      <w:r w:rsidR="00BD1760" w:rsidRPr="009A6F13">
        <w:rPr>
          <w:rFonts w:ascii="Times New Roman" w:hAnsi="Times New Roman" w:cs="Calibri"/>
          <w:sz w:val="28"/>
        </w:rPr>
        <w:t>.</w:t>
      </w:r>
    </w:p>
    <w:p w:rsidR="00A87396" w:rsidRPr="009A6F13" w:rsidRDefault="005E6A96" w:rsidP="00DC7E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A6F13">
        <w:rPr>
          <w:rFonts w:ascii="Times New Roman" w:hAnsi="Times New Roman"/>
          <w:sz w:val="28"/>
        </w:rPr>
        <w:t>В</w:t>
      </w:r>
      <w:r w:rsidR="009B2BF6" w:rsidRPr="009A6F13">
        <w:rPr>
          <w:rFonts w:ascii="Times New Roman" w:hAnsi="Times New Roman"/>
          <w:sz w:val="28"/>
        </w:rPr>
        <w:t xml:space="preserve"> случае</w:t>
      </w:r>
      <w:r w:rsidRPr="009A6F13">
        <w:rPr>
          <w:rFonts w:ascii="Times New Roman" w:hAnsi="Times New Roman"/>
          <w:sz w:val="28"/>
        </w:rPr>
        <w:t xml:space="preserve"> приобретения земельного участка,</w:t>
      </w:r>
      <w:r w:rsidR="009B2BF6" w:rsidRPr="009A6F13">
        <w:rPr>
          <w:rFonts w:ascii="Times New Roman" w:hAnsi="Times New Roman"/>
          <w:sz w:val="28"/>
        </w:rPr>
        <w:t xml:space="preserve"> </w:t>
      </w:r>
      <w:proofErr w:type="spellStart"/>
      <w:r w:rsidR="009B2BF6" w:rsidRPr="009A6F13">
        <w:rPr>
          <w:rFonts w:ascii="Times New Roman" w:hAnsi="Times New Roman"/>
          <w:sz w:val="28"/>
        </w:rPr>
        <w:t>обременного</w:t>
      </w:r>
      <w:proofErr w:type="spellEnd"/>
      <w:r w:rsidR="009B2BF6" w:rsidRPr="009A6F13">
        <w:rPr>
          <w:rFonts w:ascii="Times New Roman" w:hAnsi="Times New Roman"/>
          <w:sz w:val="28"/>
        </w:rPr>
        <w:t xml:space="preserve"> ипотекой, и возведения на нем жилого строения, данное строение также будет считаться находящимся в залоге в си</w:t>
      </w:r>
      <w:r w:rsidRPr="009A6F13">
        <w:rPr>
          <w:rFonts w:ascii="Times New Roman" w:hAnsi="Times New Roman"/>
          <w:sz w:val="28"/>
        </w:rPr>
        <w:t>лу положений Закона об ипотеке</w:t>
      </w:r>
      <w:r w:rsidR="009B2BF6" w:rsidRPr="009A6F13">
        <w:rPr>
          <w:rFonts w:ascii="Times New Roman" w:hAnsi="Times New Roman"/>
          <w:sz w:val="28"/>
        </w:rPr>
        <w:t>.</w:t>
      </w:r>
    </w:p>
    <w:p w:rsidR="00712079" w:rsidRPr="009A6F13" w:rsidRDefault="00421AD8" w:rsidP="00DC7E08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r w:rsidR="00712079" w:rsidRPr="009A6F13">
        <w:rPr>
          <w:rFonts w:ascii="Times New Roman" w:hAnsi="Times New Roman"/>
          <w:sz w:val="28"/>
        </w:rPr>
        <w:t xml:space="preserve">одобная ситуация возникает при </w:t>
      </w:r>
      <w:r w:rsidR="00712079" w:rsidRPr="009A6F13">
        <w:rPr>
          <w:rFonts w:ascii="Times New Roman" w:hAnsi="Times New Roman" w:cs="Calibri"/>
          <w:sz w:val="28"/>
        </w:rPr>
        <w:t>приобретени</w:t>
      </w:r>
      <w:r w:rsidR="00B800BA" w:rsidRPr="009A6F13">
        <w:rPr>
          <w:rFonts w:ascii="Times New Roman" w:hAnsi="Times New Roman" w:cs="Calibri"/>
          <w:sz w:val="28"/>
        </w:rPr>
        <w:t>и</w:t>
      </w:r>
      <w:r w:rsidR="00712079" w:rsidRPr="009A6F13">
        <w:rPr>
          <w:rFonts w:ascii="Times New Roman" w:hAnsi="Times New Roman" w:cs="Calibri"/>
          <w:sz w:val="28"/>
        </w:rPr>
        <w:t xml:space="preserve"> или строительстве жилого помещения полностью либо частично с использованием накоплений для жилищного обеспечения военнослужащих, предоставленных по договору целевого жилищного займа в соответствии с Федеральным </w:t>
      </w:r>
      <w:hyperlink r:id="rId4" w:history="1">
        <w:r w:rsidR="00712079" w:rsidRPr="009A6F13">
          <w:rPr>
            <w:rFonts w:ascii="Times New Roman" w:hAnsi="Times New Roman" w:cs="Calibri"/>
            <w:sz w:val="28"/>
          </w:rPr>
          <w:t>законом</w:t>
        </w:r>
      </w:hyperlink>
      <w:r>
        <w:rPr>
          <w:rFonts w:ascii="Times New Roman" w:hAnsi="Times New Roman" w:cs="Calibri"/>
          <w:sz w:val="28"/>
        </w:rPr>
        <w:t xml:space="preserve"> "О </w:t>
      </w:r>
      <w:proofErr w:type="spellStart"/>
      <w:r>
        <w:rPr>
          <w:rFonts w:ascii="Times New Roman" w:hAnsi="Times New Roman" w:cs="Calibri"/>
          <w:sz w:val="28"/>
        </w:rPr>
        <w:t>накопительно-ипотечной</w:t>
      </w:r>
      <w:proofErr w:type="spellEnd"/>
      <w:r>
        <w:rPr>
          <w:rFonts w:ascii="Times New Roman" w:hAnsi="Times New Roman" w:cs="Calibri"/>
          <w:sz w:val="28"/>
        </w:rPr>
        <w:t xml:space="preserve"> </w:t>
      </w:r>
      <w:r w:rsidR="00712079" w:rsidRPr="009A6F13">
        <w:rPr>
          <w:rFonts w:ascii="Times New Roman" w:hAnsi="Times New Roman" w:cs="Calibri"/>
          <w:sz w:val="28"/>
        </w:rPr>
        <w:t xml:space="preserve">системе жилищного обеспечения военнослужащих", </w:t>
      </w:r>
      <w:r>
        <w:rPr>
          <w:rFonts w:ascii="Times New Roman" w:hAnsi="Times New Roman" w:cs="Calibri"/>
          <w:sz w:val="28"/>
        </w:rPr>
        <w:t xml:space="preserve">которое </w:t>
      </w:r>
      <w:r w:rsidR="00712079" w:rsidRPr="009A6F13">
        <w:rPr>
          <w:rFonts w:ascii="Times New Roman" w:hAnsi="Times New Roman" w:cs="Calibri"/>
          <w:sz w:val="28"/>
        </w:rPr>
        <w:t xml:space="preserve">считается находящимся в залоге у соответствующего кредитора и у Российской Федерации в лице федерального органа исполнительной власти, обеспечивающего </w:t>
      </w:r>
      <w:r w:rsidR="00712079" w:rsidRPr="009A6F13">
        <w:rPr>
          <w:rFonts w:ascii="Times New Roman" w:hAnsi="Times New Roman" w:cs="Calibri"/>
          <w:sz w:val="28"/>
        </w:rPr>
        <w:lastRenderedPageBreak/>
        <w:t xml:space="preserve">функционирование </w:t>
      </w:r>
      <w:proofErr w:type="spellStart"/>
      <w:r w:rsidR="00712079" w:rsidRPr="009A6F13">
        <w:rPr>
          <w:rFonts w:ascii="Times New Roman" w:hAnsi="Times New Roman" w:cs="Calibri"/>
          <w:sz w:val="28"/>
        </w:rPr>
        <w:t>накопительно-ипотечной</w:t>
      </w:r>
      <w:proofErr w:type="spellEnd"/>
      <w:r w:rsidR="00712079" w:rsidRPr="009A6F13">
        <w:rPr>
          <w:rFonts w:ascii="Times New Roman" w:hAnsi="Times New Roman" w:cs="Calibri"/>
          <w:sz w:val="28"/>
        </w:rPr>
        <w:t xml:space="preserve"> системы жилищного обеспечения</w:t>
      </w:r>
      <w:proofErr w:type="gramEnd"/>
      <w:r w:rsidR="00712079" w:rsidRPr="009A6F13">
        <w:rPr>
          <w:rFonts w:ascii="Times New Roman" w:hAnsi="Times New Roman" w:cs="Calibri"/>
          <w:sz w:val="28"/>
        </w:rPr>
        <w:t xml:space="preserve"> военнослужащих  и  </w:t>
      </w:r>
      <w:proofErr w:type="gramStart"/>
      <w:r w:rsidR="00712079" w:rsidRPr="009A6F13">
        <w:rPr>
          <w:rFonts w:ascii="Times New Roman" w:hAnsi="Times New Roman" w:cs="Calibri"/>
          <w:sz w:val="28"/>
        </w:rPr>
        <w:t>предоставившего</w:t>
      </w:r>
      <w:proofErr w:type="gramEnd"/>
      <w:r w:rsidR="00712079" w:rsidRPr="009A6F13">
        <w:rPr>
          <w:rFonts w:ascii="Times New Roman" w:hAnsi="Times New Roman" w:cs="Calibri"/>
          <w:sz w:val="28"/>
        </w:rPr>
        <w:t xml:space="preserve"> целевой жилищный заем.</w:t>
      </w:r>
    </w:p>
    <w:p w:rsidR="004448E0" w:rsidRPr="009A6F13" w:rsidRDefault="004448E0" w:rsidP="00DC7E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A6F13">
        <w:rPr>
          <w:rFonts w:ascii="Times New Roman" w:hAnsi="Times New Roman"/>
          <w:sz w:val="28"/>
        </w:rPr>
        <w:t xml:space="preserve">Правовые нормы, устанавливающие случаи возникновения ипотеки в силу закона, могут содержаться и в иных правовых актах. </w:t>
      </w:r>
    </w:p>
    <w:p w:rsidR="009F54AA" w:rsidRPr="009A6F13" w:rsidRDefault="005E6A96" w:rsidP="00DC7E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C7502">
        <w:rPr>
          <w:rFonts w:ascii="Times New Roman" w:hAnsi="Times New Roman"/>
          <w:sz w:val="28"/>
        </w:rPr>
        <w:t xml:space="preserve">Кроме того, </w:t>
      </w:r>
      <w:r w:rsidR="0084013F" w:rsidRPr="009C7502">
        <w:rPr>
          <w:rFonts w:ascii="Times New Roman" w:hAnsi="Times New Roman"/>
          <w:sz w:val="28"/>
        </w:rPr>
        <w:t xml:space="preserve">необходимо обратить внимание на </w:t>
      </w:r>
      <w:r w:rsidR="00DC497E" w:rsidRPr="009C7502">
        <w:rPr>
          <w:rFonts w:ascii="Times New Roman" w:hAnsi="Times New Roman"/>
          <w:sz w:val="28"/>
        </w:rPr>
        <w:t>возможно</w:t>
      </w:r>
      <w:r w:rsidR="0084013F" w:rsidRPr="009C7502">
        <w:rPr>
          <w:rFonts w:ascii="Times New Roman" w:hAnsi="Times New Roman"/>
          <w:sz w:val="28"/>
        </w:rPr>
        <w:t xml:space="preserve">сть существования одновременно нескольких </w:t>
      </w:r>
      <w:r w:rsidR="009C7502">
        <w:rPr>
          <w:rFonts w:ascii="Times New Roman" w:hAnsi="Times New Roman"/>
          <w:sz w:val="28"/>
        </w:rPr>
        <w:t>залогов</w:t>
      </w:r>
      <w:r w:rsidR="0026614E" w:rsidRPr="009C7502">
        <w:rPr>
          <w:rFonts w:ascii="Times New Roman" w:hAnsi="Times New Roman"/>
          <w:sz w:val="28"/>
        </w:rPr>
        <w:t xml:space="preserve"> в силу </w:t>
      </w:r>
      <w:proofErr w:type="gramStart"/>
      <w:r w:rsidR="0026614E" w:rsidRPr="009C7502">
        <w:rPr>
          <w:rFonts w:ascii="Times New Roman" w:hAnsi="Times New Roman"/>
          <w:sz w:val="28"/>
        </w:rPr>
        <w:t>закона</w:t>
      </w:r>
      <w:r w:rsidR="00DC497E" w:rsidRPr="009C7502">
        <w:rPr>
          <w:rFonts w:ascii="Times New Roman" w:hAnsi="Times New Roman"/>
          <w:sz w:val="28"/>
        </w:rPr>
        <w:t xml:space="preserve"> </w:t>
      </w:r>
      <w:r w:rsidR="0026614E" w:rsidRPr="009C7502">
        <w:rPr>
          <w:rFonts w:ascii="Times New Roman" w:hAnsi="Times New Roman"/>
          <w:sz w:val="28"/>
        </w:rPr>
        <w:t>по</w:t>
      </w:r>
      <w:proofErr w:type="gramEnd"/>
      <w:r w:rsidR="0026614E" w:rsidRPr="009C7502">
        <w:rPr>
          <w:rFonts w:ascii="Times New Roman" w:hAnsi="Times New Roman"/>
          <w:sz w:val="28"/>
        </w:rPr>
        <w:t xml:space="preserve"> различным основаниям.</w:t>
      </w:r>
      <w:r w:rsidR="0026614E" w:rsidRPr="009A6F13">
        <w:rPr>
          <w:rFonts w:ascii="Times New Roman" w:hAnsi="Times New Roman"/>
          <w:sz w:val="28"/>
        </w:rPr>
        <w:t xml:space="preserve"> </w:t>
      </w:r>
      <w:proofErr w:type="gramStart"/>
      <w:r w:rsidR="0026614E" w:rsidRPr="009A6F13">
        <w:rPr>
          <w:rFonts w:ascii="Times New Roman" w:hAnsi="Times New Roman"/>
          <w:sz w:val="28"/>
        </w:rPr>
        <w:t xml:space="preserve">В частности, при приобретении жилья с использованием с кредитных средств и рассрочкой платежа по договору купли-продажи, если иное не предусмотрено законом или договором, возникает две ипотеки в силу закона: одна – в силу статьи 488 </w:t>
      </w:r>
      <w:r w:rsidR="00B34376">
        <w:rPr>
          <w:rFonts w:ascii="Times New Roman" w:hAnsi="Times New Roman"/>
          <w:sz w:val="28"/>
        </w:rPr>
        <w:t>Гражданского Кодекса</w:t>
      </w:r>
      <w:r w:rsidR="0026614E" w:rsidRPr="009A6F13">
        <w:rPr>
          <w:rFonts w:ascii="Times New Roman" w:hAnsi="Times New Roman"/>
          <w:sz w:val="28"/>
        </w:rPr>
        <w:t xml:space="preserve"> в пользу продавца, вторая – в силу ст. 77 Закона об ипотеке в пользу юридического лица, предоставившего кредитные </w:t>
      </w:r>
      <w:r w:rsidR="00712079" w:rsidRPr="009A6F13">
        <w:rPr>
          <w:rFonts w:ascii="Times New Roman" w:hAnsi="Times New Roman"/>
          <w:sz w:val="28"/>
        </w:rPr>
        <w:t xml:space="preserve">(заемные) </w:t>
      </w:r>
      <w:r w:rsidR="0026614E" w:rsidRPr="009A6F13">
        <w:rPr>
          <w:rFonts w:ascii="Times New Roman" w:hAnsi="Times New Roman"/>
          <w:sz w:val="28"/>
        </w:rPr>
        <w:t>средства на приобретение жилья.</w:t>
      </w:r>
      <w:proofErr w:type="gramEnd"/>
    </w:p>
    <w:p w:rsidR="00712079" w:rsidRPr="009A6F13" w:rsidRDefault="0084013F" w:rsidP="00DC7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9A6F13">
        <w:rPr>
          <w:rFonts w:ascii="Times New Roman" w:hAnsi="Times New Roman"/>
          <w:sz w:val="28"/>
        </w:rPr>
        <w:t>В</w:t>
      </w:r>
      <w:r w:rsidR="00CD1639" w:rsidRPr="009A6F13">
        <w:rPr>
          <w:rFonts w:ascii="Times New Roman" w:hAnsi="Times New Roman"/>
          <w:sz w:val="28"/>
        </w:rPr>
        <w:t xml:space="preserve"> некоторых случаях </w:t>
      </w:r>
      <w:r w:rsidRPr="009A6F13">
        <w:rPr>
          <w:rFonts w:ascii="Times New Roman" w:hAnsi="Times New Roman"/>
          <w:sz w:val="28"/>
        </w:rPr>
        <w:t xml:space="preserve">законодательство </w:t>
      </w:r>
      <w:proofErr w:type="gramStart"/>
      <w:r w:rsidRPr="009A6F13">
        <w:rPr>
          <w:rFonts w:ascii="Times New Roman" w:hAnsi="Times New Roman"/>
          <w:sz w:val="28"/>
        </w:rPr>
        <w:t xml:space="preserve">предоставляет </w:t>
      </w:r>
      <w:r w:rsidR="00CD1639" w:rsidRPr="009A6F13">
        <w:rPr>
          <w:rFonts w:ascii="Times New Roman" w:hAnsi="Times New Roman"/>
          <w:sz w:val="28"/>
        </w:rPr>
        <w:t xml:space="preserve">возможность </w:t>
      </w:r>
      <w:r w:rsidR="001D7E6B" w:rsidRPr="009A6F13">
        <w:rPr>
          <w:rFonts w:ascii="Times New Roman" w:hAnsi="Times New Roman"/>
          <w:sz w:val="28"/>
        </w:rPr>
        <w:t>сторон</w:t>
      </w:r>
      <w:r w:rsidRPr="009A6F13">
        <w:rPr>
          <w:rFonts w:ascii="Times New Roman" w:hAnsi="Times New Roman"/>
          <w:sz w:val="28"/>
        </w:rPr>
        <w:t>ам</w:t>
      </w:r>
      <w:r w:rsidR="001D7E6B" w:rsidRPr="009A6F13">
        <w:rPr>
          <w:rFonts w:ascii="Times New Roman" w:hAnsi="Times New Roman"/>
          <w:sz w:val="28"/>
        </w:rPr>
        <w:t xml:space="preserve"> договора самостоятельно </w:t>
      </w:r>
      <w:r w:rsidRPr="009A6F13">
        <w:rPr>
          <w:rFonts w:ascii="Times New Roman" w:hAnsi="Times New Roman"/>
          <w:sz w:val="28"/>
        </w:rPr>
        <w:t xml:space="preserve">решить </w:t>
      </w:r>
      <w:r w:rsidR="001D7E6B" w:rsidRPr="009A6F13">
        <w:rPr>
          <w:rFonts w:ascii="Times New Roman" w:hAnsi="Times New Roman"/>
          <w:sz w:val="28"/>
        </w:rPr>
        <w:t>возникает</w:t>
      </w:r>
      <w:proofErr w:type="gramEnd"/>
      <w:r w:rsidR="001D7E6B" w:rsidRPr="009A6F13">
        <w:rPr>
          <w:rFonts w:ascii="Times New Roman" w:hAnsi="Times New Roman"/>
          <w:sz w:val="28"/>
        </w:rPr>
        <w:t xml:space="preserve"> у них ипотека в силу закона или нет</w:t>
      </w:r>
      <w:r w:rsidR="00963438" w:rsidRPr="009A6F13">
        <w:rPr>
          <w:rFonts w:ascii="Times New Roman" w:hAnsi="Times New Roman"/>
          <w:sz w:val="28"/>
        </w:rPr>
        <w:t xml:space="preserve">. </w:t>
      </w:r>
      <w:r w:rsidR="009C7502">
        <w:rPr>
          <w:rFonts w:ascii="Times New Roman" w:hAnsi="Times New Roman"/>
          <w:sz w:val="28"/>
        </w:rPr>
        <w:t>На</w:t>
      </w:r>
      <w:r w:rsidR="001D7E6B" w:rsidRPr="009C7502">
        <w:rPr>
          <w:rFonts w:ascii="Times New Roman" w:hAnsi="Times New Roman"/>
          <w:sz w:val="28"/>
        </w:rPr>
        <w:t xml:space="preserve">пример, </w:t>
      </w:r>
      <w:r w:rsidRPr="009C7502">
        <w:rPr>
          <w:rFonts w:ascii="Times New Roman" w:hAnsi="Times New Roman" w:cs="Calibri"/>
          <w:sz w:val="28"/>
        </w:rPr>
        <w:t xml:space="preserve">договором купли-продажи </w:t>
      </w:r>
      <w:r w:rsidRPr="009C7502">
        <w:rPr>
          <w:rFonts w:ascii="Times New Roman" w:hAnsi="Times New Roman"/>
          <w:sz w:val="28"/>
        </w:rPr>
        <w:t xml:space="preserve">стороны могут </w:t>
      </w:r>
      <w:r w:rsidR="00166481" w:rsidRPr="009C7502">
        <w:rPr>
          <w:rFonts w:ascii="Times New Roman" w:hAnsi="Times New Roman" w:cs="Calibri"/>
          <w:sz w:val="28"/>
        </w:rPr>
        <w:t>предусмотре</w:t>
      </w:r>
      <w:r w:rsidRPr="009C7502">
        <w:rPr>
          <w:rFonts w:ascii="Times New Roman" w:hAnsi="Times New Roman" w:cs="Calibri"/>
          <w:sz w:val="28"/>
        </w:rPr>
        <w:t xml:space="preserve">ть, </w:t>
      </w:r>
      <w:r w:rsidR="00166481" w:rsidRPr="009C7502">
        <w:rPr>
          <w:rFonts w:ascii="Times New Roman" w:hAnsi="Times New Roman" w:cs="Calibri"/>
          <w:sz w:val="28"/>
        </w:rPr>
        <w:t xml:space="preserve">что </w:t>
      </w:r>
      <w:r w:rsidRPr="009C7502">
        <w:rPr>
          <w:rFonts w:ascii="Times New Roman" w:hAnsi="Times New Roman" w:cs="Calibri"/>
          <w:sz w:val="28"/>
        </w:rPr>
        <w:t xml:space="preserve">в случае рассрочки платежа по договору норма об ипотеке в силу </w:t>
      </w:r>
      <w:r w:rsidR="009C7502">
        <w:rPr>
          <w:rFonts w:ascii="Times New Roman" w:hAnsi="Times New Roman" w:cs="Calibri"/>
          <w:sz w:val="28"/>
        </w:rPr>
        <w:t xml:space="preserve">на их правоотношения </w:t>
      </w:r>
      <w:r w:rsidR="00166481" w:rsidRPr="009C7502">
        <w:rPr>
          <w:rFonts w:ascii="Times New Roman" w:hAnsi="Times New Roman" w:cs="Calibri"/>
          <w:sz w:val="28"/>
        </w:rPr>
        <w:t>не распространяется</w:t>
      </w:r>
      <w:r w:rsidR="00166481" w:rsidRPr="009A6F13">
        <w:rPr>
          <w:rFonts w:ascii="Times New Roman" w:hAnsi="Times New Roman" w:cs="Calibri"/>
          <w:sz w:val="28"/>
        </w:rPr>
        <w:t>.</w:t>
      </w:r>
    </w:p>
    <w:p w:rsidR="001D7E6B" w:rsidRPr="009A6F13" w:rsidRDefault="001D7E6B" w:rsidP="00DC7E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A6F13">
        <w:rPr>
          <w:rFonts w:ascii="Times New Roman" w:hAnsi="Times New Roman"/>
          <w:sz w:val="28"/>
        </w:rPr>
        <w:t>Однако</w:t>
      </w:r>
      <w:proofErr w:type="gramStart"/>
      <w:r w:rsidRPr="009A6F13">
        <w:rPr>
          <w:rFonts w:ascii="Times New Roman" w:hAnsi="Times New Roman"/>
          <w:sz w:val="28"/>
        </w:rPr>
        <w:t>,</w:t>
      </w:r>
      <w:proofErr w:type="gramEnd"/>
      <w:r w:rsidRPr="009A6F13">
        <w:rPr>
          <w:rFonts w:ascii="Times New Roman" w:hAnsi="Times New Roman"/>
          <w:sz w:val="28"/>
        </w:rPr>
        <w:t xml:space="preserve"> </w:t>
      </w:r>
      <w:r w:rsidR="009E5208" w:rsidRPr="009A6F13">
        <w:rPr>
          <w:rFonts w:ascii="Times New Roman" w:hAnsi="Times New Roman"/>
          <w:sz w:val="28"/>
        </w:rPr>
        <w:t>некоторыми нормами</w:t>
      </w:r>
      <w:r w:rsidRPr="009A6F13">
        <w:rPr>
          <w:rFonts w:ascii="Times New Roman" w:hAnsi="Times New Roman"/>
          <w:sz w:val="28"/>
        </w:rPr>
        <w:t xml:space="preserve"> такая вероятность не предусмотрена, в силу </w:t>
      </w:r>
      <w:r w:rsidR="009E5208" w:rsidRPr="009A6F13">
        <w:rPr>
          <w:rFonts w:ascii="Times New Roman" w:hAnsi="Times New Roman"/>
          <w:sz w:val="28"/>
        </w:rPr>
        <w:t xml:space="preserve">положений </w:t>
      </w:r>
      <w:r w:rsidR="00166481" w:rsidRPr="009A6F13">
        <w:rPr>
          <w:rFonts w:ascii="Times New Roman" w:hAnsi="Times New Roman"/>
          <w:sz w:val="28"/>
        </w:rPr>
        <w:t xml:space="preserve"> </w:t>
      </w:r>
      <w:r w:rsidR="009E5208" w:rsidRPr="009A6F13">
        <w:rPr>
          <w:rFonts w:ascii="Times New Roman" w:hAnsi="Times New Roman"/>
          <w:sz w:val="28"/>
        </w:rPr>
        <w:t xml:space="preserve">Закона об ипотеке будет возникать </w:t>
      </w:r>
      <w:r w:rsidRPr="009A6F13">
        <w:rPr>
          <w:rFonts w:ascii="Times New Roman" w:hAnsi="Times New Roman"/>
          <w:sz w:val="28"/>
        </w:rPr>
        <w:t>ипотека в силу закона в любом случае независимо от воли сторон при наступлении об</w:t>
      </w:r>
      <w:r w:rsidR="009E5208" w:rsidRPr="009A6F13">
        <w:rPr>
          <w:rFonts w:ascii="Times New Roman" w:hAnsi="Times New Roman"/>
          <w:sz w:val="28"/>
        </w:rPr>
        <w:t>стоятельств, предусмотренных этим</w:t>
      </w:r>
      <w:r w:rsidRPr="009A6F13">
        <w:rPr>
          <w:rFonts w:ascii="Times New Roman" w:hAnsi="Times New Roman"/>
          <w:sz w:val="28"/>
        </w:rPr>
        <w:t xml:space="preserve"> закон</w:t>
      </w:r>
      <w:r w:rsidR="009E5208" w:rsidRPr="009A6F13">
        <w:rPr>
          <w:rFonts w:ascii="Times New Roman" w:hAnsi="Times New Roman"/>
          <w:sz w:val="28"/>
        </w:rPr>
        <w:t>ом</w:t>
      </w:r>
      <w:r w:rsidRPr="009A6F13">
        <w:rPr>
          <w:rFonts w:ascii="Times New Roman" w:hAnsi="Times New Roman"/>
          <w:sz w:val="28"/>
        </w:rPr>
        <w:t>,</w:t>
      </w:r>
      <w:r w:rsidR="009E5208" w:rsidRPr="009A6F13">
        <w:rPr>
          <w:rFonts w:ascii="Times New Roman" w:hAnsi="Times New Roman"/>
          <w:sz w:val="28"/>
        </w:rPr>
        <w:t xml:space="preserve"> в частности</w:t>
      </w:r>
      <w:r w:rsidRPr="009A6F13">
        <w:rPr>
          <w:rFonts w:ascii="Times New Roman" w:hAnsi="Times New Roman"/>
          <w:sz w:val="28"/>
        </w:rPr>
        <w:t xml:space="preserve"> </w:t>
      </w:r>
      <w:r w:rsidR="009E5208" w:rsidRPr="009A6F13">
        <w:rPr>
          <w:rFonts w:ascii="Times New Roman" w:hAnsi="Times New Roman"/>
          <w:sz w:val="28"/>
        </w:rPr>
        <w:t>при</w:t>
      </w:r>
      <w:r w:rsidRPr="009A6F13">
        <w:rPr>
          <w:rFonts w:ascii="Times New Roman" w:hAnsi="Times New Roman"/>
          <w:sz w:val="28"/>
        </w:rPr>
        <w:t xml:space="preserve"> приобретени</w:t>
      </w:r>
      <w:r w:rsidR="009E5208" w:rsidRPr="009A6F13">
        <w:rPr>
          <w:rFonts w:ascii="Times New Roman" w:hAnsi="Times New Roman"/>
          <w:sz w:val="28"/>
        </w:rPr>
        <w:t>и</w:t>
      </w:r>
      <w:r w:rsidRPr="009A6F13">
        <w:rPr>
          <w:rFonts w:ascii="Times New Roman" w:hAnsi="Times New Roman"/>
          <w:sz w:val="28"/>
        </w:rPr>
        <w:t xml:space="preserve"> жилого помещени</w:t>
      </w:r>
      <w:r w:rsidR="009E5208" w:rsidRPr="009A6F13">
        <w:rPr>
          <w:rFonts w:ascii="Times New Roman" w:hAnsi="Times New Roman"/>
          <w:sz w:val="28"/>
        </w:rPr>
        <w:t>я</w:t>
      </w:r>
      <w:r w:rsidRPr="009A6F13">
        <w:rPr>
          <w:rFonts w:ascii="Times New Roman" w:hAnsi="Times New Roman"/>
          <w:sz w:val="28"/>
        </w:rPr>
        <w:t xml:space="preserve"> с использованием кредитных </w:t>
      </w:r>
      <w:r w:rsidR="009E5208" w:rsidRPr="009A6F13">
        <w:rPr>
          <w:rFonts w:ascii="Times New Roman" w:hAnsi="Times New Roman"/>
          <w:sz w:val="28"/>
        </w:rPr>
        <w:t xml:space="preserve">или заемных </w:t>
      </w:r>
      <w:r w:rsidRPr="009A6F13">
        <w:rPr>
          <w:rFonts w:ascii="Times New Roman" w:hAnsi="Times New Roman"/>
          <w:sz w:val="28"/>
        </w:rPr>
        <w:t>средств.</w:t>
      </w:r>
    </w:p>
    <w:p w:rsidR="00BF2F3F" w:rsidRPr="009A6F13" w:rsidRDefault="00BF2F3F" w:rsidP="00DC7E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A6F13" w:rsidRPr="009A6F13" w:rsidRDefault="009A6F13" w:rsidP="009A6F13">
      <w:pPr>
        <w:tabs>
          <w:tab w:val="left" w:pos="7224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9A6F13">
        <w:rPr>
          <w:rFonts w:ascii="Times New Roman" w:hAnsi="Times New Roman"/>
          <w:b/>
          <w:sz w:val="28"/>
        </w:rPr>
        <w:t xml:space="preserve">Государственный регистратор   </w:t>
      </w:r>
      <w:r>
        <w:rPr>
          <w:rFonts w:ascii="Times New Roman" w:hAnsi="Times New Roman"/>
          <w:b/>
          <w:sz w:val="28"/>
        </w:rPr>
        <w:t xml:space="preserve">                                           </w:t>
      </w:r>
      <w:r w:rsidRPr="009A6F13">
        <w:rPr>
          <w:rFonts w:ascii="Times New Roman" w:hAnsi="Times New Roman"/>
          <w:b/>
          <w:sz w:val="28"/>
        </w:rPr>
        <w:t xml:space="preserve">    В. В. Якушева</w:t>
      </w:r>
      <w:r w:rsidRPr="009A6F13">
        <w:rPr>
          <w:rFonts w:ascii="Times New Roman" w:hAnsi="Times New Roman"/>
          <w:b/>
          <w:sz w:val="28"/>
        </w:rPr>
        <w:tab/>
      </w:r>
    </w:p>
    <w:sectPr w:rsidR="009A6F13" w:rsidRPr="009A6F13" w:rsidSect="0040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1A"/>
    <w:rsid w:val="00166481"/>
    <w:rsid w:val="001D7E6B"/>
    <w:rsid w:val="0026614E"/>
    <w:rsid w:val="003C55D7"/>
    <w:rsid w:val="00407A22"/>
    <w:rsid w:val="00421AD8"/>
    <w:rsid w:val="004448E0"/>
    <w:rsid w:val="00475AE7"/>
    <w:rsid w:val="004856E2"/>
    <w:rsid w:val="004E67E8"/>
    <w:rsid w:val="005C1BB7"/>
    <w:rsid w:val="005E6A96"/>
    <w:rsid w:val="0060231A"/>
    <w:rsid w:val="006653C4"/>
    <w:rsid w:val="006B464D"/>
    <w:rsid w:val="006D25F4"/>
    <w:rsid w:val="00712079"/>
    <w:rsid w:val="0081556D"/>
    <w:rsid w:val="0084013F"/>
    <w:rsid w:val="00887EDA"/>
    <w:rsid w:val="00903E4A"/>
    <w:rsid w:val="00963438"/>
    <w:rsid w:val="009A6F13"/>
    <w:rsid w:val="009B2BF6"/>
    <w:rsid w:val="009C7502"/>
    <w:rsid w:val="009E5208"/>
    <w:rsid w:val="009F54AA"/>
    <w:rsid w:val="00A035C5"/>
    <w:rsid w:val="00A67E1D"/>
    <w:rsid w:val="00A87396"/>
    <w:rsid w:val="00AB05CF"/>
    <w:rsid w:val="00B34376"/>
    <w:rsid w:val="00B6402F"/>
    <w:rsid w:val="00B800BA"/>
    <w:rsid w:val="00BA2FE9"/>
    <w:rsid w:val="00BD1760"/>
    <w:rsid w:val="00BF2F3F"/>
    <w:rsid w:val="00C51534"/>
    <w:rsid w:val="00C75C37"/>
    <w:rsid w:val="00CD1639"/>
    <w:rsid w:val="00D37DA5"/>
    <w:rsid w:val="00DC497E"/>
    <w:rsid w:val="00DC64FE"/>
    <w:rsid w:val="00DC7E08"/>
    <w:rsid w:val="00F21670"/>
    <w:rsid w:val="00F637E2"/>
    <w:rsid w:val="00F974E1"/>
    <w:rsid w:val="00FB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119D97C2E52E093B2AB451523D8E3AC24981EEA8AEE11FCEC7AD0F6165U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V.Yakusheva</dc:creator>
  <cp:lastModifiedBy>Гильзунова</cp:lastModifiedBy>
  <cp:revision>2</cp:revision>
  <cp:lastPrinted>2016-11-18T11:59:00Z</cp:lastPrinted>
  <dcterms:created xsi:type="dcterms:W3CDTF">2016-11-24T07:06:00Z</dcterms:created>
  <dcterms:modified xsi:type="dcterms:W3CDTF">2016-11-24T07:06:00Z</dcterms:modified>
</cp:coreProperties>
</file>