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B2" w:rsidRPr="00D62707" w:rsidRDefault="00DF25B2" w:rsidP="00D62707">
      <w:pPr>
        <w:shd w:val="clear" w:color="auto" w:fill="FFFFFF"/>
        <w:spacing w:after="0"/>
        <w:ind w:left="-1134" w:righ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62707">
        <w:rPr>
          <w:rFonts w:ascii="Times New Roman" w:eastAsia="Times New Roman" w:hAnsi="Times New Roman" w:cs="Times New Roman"/>
          <w:b/>
          <w:bCs/>
          <w:kern w:val="36"/>
        </w:rPr>
        <w:t>Осень – время сезонной миграции грызунов. О мерах профилактики природно-очаговых инфекций.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  <w:b/>
        </w:rPr>
      </w:pPr>
      <w:r w:rsidRPr="00D62707">
        <w:rPr>
          <w:rFonts w:ascii="Times New Roman" w:eastAsia="Times New Roman" w:hAnsi="Times New Roman" w:cs="Times New Roman"/>
        </w:rPr>
        <w:t xml:space="preserve">Мышевидные грызуны известны человеку в первую очередь тем, что используют для своей жизнедеятельности территорию населенных пунктов, в том числе различные строения и объекты хозяйственного назначения, нанося тем самым вред имуществу и хозяйственной деятельности, особенно в сельской местности. Однако эти скромные с виду зверьки кроют в себе еще одну серьезную опасность – </w:t>
      </w:r>
      <w:r w:rsidRPr="00D62707">
        <w:rPr>
          <w:rFonts w:ascii="Times New Roman" w:eastAsia="Times New Roman" w:hAnsi="Times New Roman" w:cs="Times New Roman"/>
          <w:b/>
        </w:rPr>
        <w:t>они являются резервуаром, источником и переносчиком инфекционных за</w:t>
      </w:r>
      <w:r w:rsidR="00C51D2E" w:rsidRPr="00D62707">
        <w:rPr>
          <w:rFonts w:ascii="Times New Roman" w:eastAsia="Times New Roman" w:hAnsi="Times New Roman" w:cs="Times New Roman"/>
          <w:b/>
        </w:rPr>
        <w:t xml:space="preserve">болеваний, опасных для человека, таких как туляремия, </w:t>
      </w:r>
      <w:proofErr w:type="spellStart"/>
      <w:r w:rsidR="00C51D2E" w:rsidRPr="00D62707">
        <w:rPr>
          <w:rFonts w:ascii="Times New Roman" w:eastAsia="Times New Roman" w:hAnsi="Times New Roman" w:cs="Times New Roman"/>
          <w:b/>
        </w:rPr>
        <w:t>гемморагическая</w:t>
      </w:r>
      <w:proofErr w:type="spellEnd"/>
      <w:r w:rsidR="00C51D2E" w:rsidRPr="00D62707">
        <w:rPr>
          <w:rFonts w:ascii="Times New Roman" w:eastAsia="Times New Roman" w:hAnsi="Times New Roman" w:cs="Times New Roman"/>
          <w:b/>
        </w:rPr>
        <w:t xml:space="preserve"> лихорадка с почечным синдромом</w:t>
      </w:r>
      <w:r w:rsidR="00D62707">
        <w:rPr>
          <w:rFonts w:ascii="Times New Roman" w:eastAsia="Times New Roman" w:hAnsi="Times New Roman" w:cs="Times New Roman"/>
          <w:b/>
        </w:rPr>
        <w:t xml:space="preserve"> (ГЛПС)</w:t>
      </w:r>
      <w:r w:rsidR="00C51D2E" w:rsidRPr="00D62707">
        <w:rPr>
          <w:rFonts w:ascii="Times New Roman" w:eastAsia="Times New Roman" w:hAnsi="Times New Roman" w:cs="Times New Roman"/>
          <w:b/>
        </w:rPr>
        <w:t xml:space="preserve">, лептоспироз, </w:t>
      </w:r>
      <w:proofErr w:type="spellStart"/>
      <w:r w:rsidR="00C51D2E" w:rsidRPr="00D62707">
        <w:rPr>
          <w:rFonts w:ascii="Times New Roman" w:eastAsia="Times New Roman" w:hAnsi="Times New Roman" w:cs="Times New Roman"/>
          <w:b/>
        </w:rPr>
        <w:t>иерсиниоз</w:t>
      </w:r>
      <w:proofErr w:type="spellEnd"/>
      <w:r w:rsidR="00C51D2E" w:rsidRPr="00D62707">
        <w:rPr>
          <w:rFonts w:ascii="Times New Roman" w:eastAsia="Times New Roman" w:hAnsi="Times New Roman" w:cs="Times New Roman"/>
          <w:b/>
        </w:rPr>
        <w:t>,  псевдотуберкулез и др.</w:t>
      </w:r>
    </w:p>
    <w:p w:rsidR="00DF25B2" w:rsidRPr="00D62707" w:rsidRDefault="00896F2B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Исследования мышевидных грызунов и иных объектов внешней среды, проводимых ФБУЗ «Центр гигиены и эпидемиологии в Республике Карелия</w:t>
      </w:r>
      <w:r w:rsidR="00EF5743">
        <w:rPr>
          <w:rFonts w:ascii="Times New Roman" w:eastAsia="Times New Roman" w:hAnsi="Times New Roman" w:cs="Times New Roman"/>
        </w:rPr>
        <w:t>»</w:t>
      </w:r>
      <w:r w:rsidR="00C51D2E" w:rsidRPr="00D62707">
        <w:rPr>
          <w:rFonts w:ascii="Times New Roman" w:eastAsia="Times New Roman" w:hAnsi="Times New Roman" w:cs="Times New Roman"/>
        </w:rPr>
        <w:t>,</w:t>
      </w:r>
      <w:r w:rsidRPr="00D62707">
        <w:rPr>
          <w:rFonts w:ascii="Times New Roman" w:eastAsia="Times New Roman" w:hAnsi="Times New Roman" w:cs="Times New Roman"/>
        </w:rPr>
        <w:t xml:space="preserve"> подтверждают циркуляцию</w:t>
      </w:r>
      <w:r w:rsidR="00DF25B2" w:rsidRPr="00D62707">
        <w:rPr>
          <w:rFonts w:ascii="Times New Roman" w:eastAsia="Times New Roman" w:hAnsi="Times New Roman" w:cs="Times New Roman"/>
        </w:rPr>
        <w:t xml:space="preserve"> возбудителей природно-очаговых инфекций на территории Республики Карелия</w:t>
      </w:r>
      <w:r w:rsidR="00C51D2E" w:rsidRPr="00356F6E">
        <w:rPr>
          <w:rFonts w:ascii="Times New Roman" w:eastAsia="Times New Roman" w:hAnsi="Times New Roman" w:cs="Times New Roman"/>
        </w:rPr>
        <w:t xml:space="preserve">, включая </w:t>
      </w:r>
      <w:r w:rsidR="00356F6E" w:rsidRPr="00356F6E">
        <w:rPr>
          <w:rFonts w:ascii="Times New Roman" w:eastAsia="Times New Roman" w:hAnsi="Times New Roman" w:cs="Times New Roman"/>
        </w:rPr>
        <w:t>Медвежьегорский</w:t>
      </w:r>
      <w:r w:rsidR="00C51D2E" w:rsidRPr="00356F6E">
        <w:rPr>
          <w:rFonts w:ascii="Times New Roman" w:eastAsia="Times New Roman" w:hAnsi="Times New Roman" w:cs="Times New Roman"/>
        </w:rPr>
        <w:t xml:space="preserve"> район.</w:t>
      </w:r>
      <w:r w:rsidR="00DF25B2" w:rsidRPr="00D62707">
        <w:rPr>
          <w:rFonts w:ascii="Times New Roman" w:eastAsia="Times New Roman" w:hAnsi="Times New Roman" w:cs="Times New Roman"/>
        </w:rPr>
        <w:t xml:space="preserve"> </w:t>
      </w:r>
    </w:p>
    <w:p w:rsidR="00AF6EBA" w:rsidRPr="00D62707" w:rsidRDefault="00C51D2E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proofErr w:type="spellStart"/>
      <w:r w:rsidRPr="00D62707">
        <w:rPr>
          <w:rFonts w:ascii="Times New Roman" w:eastAsia="Times New Roman" w:hAnsi="Times New Roman" w:cs="Times New Roman"/>
        </w:rPr>
        <w:t>Очаговость</w:t>
      </w:r>
      <w:proofErr w:type="spellEnd"/>
      <w:r w:rsidRPr="00D62707">
        <w:rPr>
          <w:rFonts w:ascii="Times New Roman" w:eastAsia="Times New Roman" w:hAnsi="Times New Roman" w:cs="Times New Roman"/>
        </w:rPr>
        <w:t xml:space="preserve"> территории</w:t>
      </w:r>
      <w:r w:rsidR="00DF25B2" w:rsidRPr="00D62707">
        <w:rPr>
          <w:rFonts w:ascii="Times New Roman" w:eastAsia="Times New Roman" w:hAnsi="Times New Roman" w:cs="Times New Roman"/>
        </w:rPr>
        <w:t xml:space="preserve"> подтверждается и регист</w:t>
      </w:r>
      <w:r w:rsidR="00D62707">
        <w:rPr>
          <w:rFonts w:ascii="Times New Roman" w:eastAsia="Times New Roman" w:hAnsi="Times New Roman" w:cs="Times New Roman"/>
        </w:rPr>
        <w:t>рацией случаев заболеваний</w:t>
      </w:r>
      <w:r w:rsidR="00AE1925" w:rsidRPr="00D62707">
        <w:rPr>
          <w:rFonts w:ascii="Times New Roman" w:eastAsia="Times New Roman" w:hAnsi="Times New Roman" w:cs="Times New Roman"/>
        </w:rPr>
        <w:t xml:space="preserve"> жителей рес</w:t>
      </w:r>
      <w:r w:rsidR="00896F2B" w:rsidRPr="00D62707">
        <w:rPr>
          <w:rFonts w:ascii="Times New Roman" w:eastAsia="Times New Roman" w:hAnsi="Times New Roman" w:cs="Times New Roman"/>
        </w:rPr>
        <w:t xml:space="preserve">публики этими инфекциями. </w:t>
      </w:r>
      <w:r w:rsidR="00896F2B" w:rsidRPr="00356F6E">
        <w:rPr>
          <w:rFonts w:ascii="Times New Roman" w:eastAsia="Times New Roman" w:hAnsi="Times New Roman" w:cs="Times New Roman"/>
        </w:rPr>
        <w:t>Так, за</w:t>
      </w:r>
      <w:r w:rsidR="00AE1925" w:rsidRPr="00356F6E">
        <w:rPr>
          <w:rFonts w:ascii="Times New Roman" w:eastAsia="Times New Roman" w:hAnsi="Times New Roman" w:cs="Times New Roman"/>
        </w:rPr>
        <w:t xml:space="preserve"> </w:t>
      </w:r>
      <w:r w:rsidR="00896F2B" w:rsidRPr="00356F6E">
        <w:rPr>
          <w:rFonts w:ascii="Times New Roman" w:eastAsia="Times New Roman" w:hAnsi="Times New Roman" w:cs="Times New Roman"/>
        </w:rPr>
        <w:t xml:space="preserve"> 8 месяцев 2018 г. было зарегистрировано 5</w:t>
      </w:r>
      <w:r w:rsidR="00DF25B2" w:rsidRPr="00356F6E">
        <w:rPr>
          <w:rFonts w:ascii="Times New Roman" w:eastAsia="Times New Roman" w:hAnsi="Times New Roman" w:cs="Times New Roman"/>
        </w:rPr>
        <w:t xml:space="preserve"> случаев ГЛПС</w:t>
      </w:r>
      <w:r w:rsidR="00356F6E" w:rsidRPr="00356F6E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="00AE1925" w:rsidRPr="00D62707">
        <w:rPr>
          <w:rFonts w:ascii="Times New Roman" w:eastAsia="Times New Roman" w:hAnsi="Times New Roman" w:cs="Times New Roman"/>
        </w:rPr>
        <w:t xml:space="preserve"> 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Человек подвергается риску заражения при контакте с выделениями грызунов и загрязненными объектами внешней среды (водой, почвой и др.), предметами обихода, продуктами, а также при непосредственном контакте с животными.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Так, возбудитель </w:t>
      </w:r>
      <w:r w:rsidRPr="00D62707">
        <w:rPr>
          <w:rFonts w:ascii="Times New Roman" w:eastAsia="Times New Roman" w:hAnsi="Times New Roman" w:cs="Times New Roman"/>
          <w:i/>
          <w:iCs/>
        </w:rPr>
        <w:t>лептоспироза</w:t>
      </w:r>
      <w:r w:rsidRPr="00D62707">
        <w:rPr>
          <w:rFonts w:ascii="Times New Roman" w:eastAsia="Times New Roman" w:hAnsi="Times New Roman" w:cs="Times New Roman"/>
        </w:rPr>
        <w:t> может проникнуть в наш организм через повреждённые слизистые и кожу во время купания в водоёмах со стоячей водой, при употреблении сырой воды из открытых водоемов, а так же при употреблении недостаточно термически обработанного молока и мяса от больных животных.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356F6E">
        <w:rPr>
          <w:rFonts w:ascii="Times New Roman" w:eastAsia="Times New Roman" w:hAnsi="Times New Roman" w:cs="Times New Roman"/>
          <w:b/>
          <w:i/>
          <w:iCs/>
        </w:rPr>
        <w:t>Геморрагической лихорадкой с почечным синдромом</w:t>
      </w:r>
      <w:r w:rsidRPr="00D62707">
        <w:rPr>
          <w:rFonts w:ascii="Times New Roman" w:eastAsia="Times New Roman" w:hAnsi="Times New Roman" w:cs="Times New Roman"/>
        </w:rPr>
        <w:t> человек заражается при вдыхании поднявшихся в виде пыли в воздух высохших выделений грызунов. Передача возбудителя возможна также через поврежденные кожные и слизистые покровы при соприкосновении с грызунами или загрязненными их выделениями объектами внешней среды (хворост, солома, сено и т.п.). Заражение возможно и при употреблении продуктов, загрязненных грызунами и не подвергшихся термической обработке.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В последнем случае, таким образом можно заразиться также </w:t>
      </w:r>
      <w:proofErr w:type="spellStart"/>
      <w:r w:rsidRPr="00356F6E">
        <w:rPr>
          <w:rFonts w:ascii="Times New Roman" w:eastAsia="Times New Roman" w:hAnsi="Times New Roman" w:cs="Times New Roman"/>
          <w:b/>
          <w:i/>
          <w:iCs/>
        </w:rPr>
        <w:t>иерсиниозом</w:t>
      </w:r>
      <w:proofErr w:type="spellEnd"/>
      <w:r w:rsidRPr="00D62707">
        <w:rPr>
          <w:rFonts w:ascii="Times New Roman" w:eastAsia="Times New Roman" w:hAnsi="Times New Roman" w:cs="Times New Roman"/>
          <w:i/>
          <w:iCs/>
        </w:rPr>
        <w:t> </w:t>
      </w:r>
      <w:r w:rsidRPr="00D62707">
        <w:rPr>
          <w:rFonts w:ascii="Times New Roman" w:eastAsia="Times New Roman" w:hAnsi="Times New Roman" w:cs="Times New Roman"/>
        </w:rPr>
        <w:t>и</w:t>
      </w:r>
      <w:r w:rsidRPr="00D62707">
        <w:rPr>
          <w:rFonts w:ascii="Times New Roman" w:eastAsia="Times New Roman" w:hAnsi="Times New Roman" w:cs="Times New Roman"/>
          <w:i/>
          <w:iCs/>
        </w:rPr>
        <w:t> </w:t>
      </w:r>
      <w:r w:rsidRPr="00356F6E">
        <w:rPr>
          <w:rFonts w:ascii="Times New Roman" w:eastAsia="Times New Roman" w:hAnsi="Times New Roman" w:cs="Times New Roman"/>
          <w:b/>
          <w:i/>
          <w:iCs/>
        </w:rPr>
        <w:t>псевдотуберкулезом</w:t>
      </w:r>
      <w:r w:rsidRPr="00D62707">
        <w:rPr>
          <w:rFonts w:ascii="Times New Roman" w:eastAsia="Times New Roman" w:hAnsi="Times New Roman" w:cs="Times New Roman"/>
        </w:rPr>
        <w:t>. Опасность заражения этими болезнями многократно увеличивается при употреблении овощей и фруктов, которые хранились в подвалах или овощехранилищах, при наличии доступа грызунов и недостаточно тщательно очищались и мылись перед приготовлением блюд без термической обработки.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  <w:b/>
        </w:rPr>
      </w:pPr>
      <w:r w:rsidRPr="00D62707">
        <w:rPr>
          <w:rFonts w:ascii="Times New Roman" w:eastAsia="Times New Roman" w:hAnsi="Times New Roman" w:cs="Times New Roman"/>
          <w:b/>
        </w:rPr>
        <w:t>Риск заражения опасными природно-очаговыми инфекционными болезнями особенно возрастает в периоды высокой численности и сезонной миграции грызунов (осень), когда зверьки в поисках благоприятных условий для зимовки могут преодолевать расстояния от 3-х до 5-ти километров и селиться в непосредственной близости от человека.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  <w:b/>
        </w:rPr>
      </w:pPr>
      <w:r w:rsidRPr="00D62707">
        <w:rPr>
          <w:rFonts w:ascii="Times New Roman" w:eastAsia="Times New Roman" w:hAnsi="Times New Roman" w:cs="Times New Roman"/>
          <w:b/>
        </w:rPr>
        <w:t xml:space="preserve">Основные меры предупреждения заболеваний, резервуаром которых являются грызуны, направлены, прежде </w:t>
      </w:r>
      <w:proofErr w:type="gramStart"/>
      <w:r w:rsidRPr="00D62707">
        <w:rPr>
          <w:rFonts w:ascii="Times New Roman" w:eastAsia="Times New Roman" w:hAnsi="Times New Roman" w:cs="Times New Roman"/>
          <w:b/>
        </w:rPr>
        <w:t>всего</w:t>
      </w:r>
      <w:proofErr w:type="gramEnd"/>
      <w:r w:rsidR="00D62707">
        <w:rPr>
          <w:rFonts w:ascii="Times New Roman" w:eastAsia="Times New Roman" w:hAnsi="Times New Roman" w:cs="Times New Roman"/>
          <w:b/>
        </w:rPr>
        <w:t xml:space="preserve"> на то, чтобы устранить возможные контакты человека с грызунами</w:t>
      </w:r>
      <w:r w:rsidRPr="00D62707">
        <w:rPr>
          <w:rFonts w:ascii="Times New Roman" w:eastAsia="Times New Roman" w:hAnsi="Times New Roman" w:cs="Times New Roman"/>
          <w:b/>
        </w:rPr>
        <w:t>.</w:t>
      </w:r>
    </w:p>
    <w:p w:rsidR="00DF25B2" w:rsidRPr="00D62707" w:rsidRDefault="00D62707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Для снижения риска заболеваний</w:t>
      </w:r>
      <w:r w:rsidR="00DF25B2" w:rsidRPr="00D62707">
        <w:rPr>
          <w:rFonts w:ascii="Times New Roman" w:eastAsia="Times New Roman" w:hAnsi="Times New Roman" w:cs="Times New Roman"/>
          <w:b/>
        </w:rPr>
        <w:t xml:space="preserve"> природно-очаговыми инфекциями</w:t>
      </w:r>
      <w:r w:rsidR="00DF25B2" w:rsidRPr="00D62707">
        <w:rPr>
          <w:rFonts w:ascii="Times New Roman" w:eastAsia="Times New Roman" w:hAnsi="Times New Roman" w:cs="Times New Roman"/>
        </w:rPr>
        <w:t xml:space="preserve"> </w:t>
      </w:r>
      <w:r w:rsidR="00AE1925" w:rsidRPr="00D62707">
        <w:rPr>
          <w:rFonts w:ascii="Times New Roman" w:eastAsia="Times New Roman" w:hAnsi="Times New Roman" w:cs="Times New Roman"/>
        </w:rPr>
        <w:t xml:space="preserve">территориальный отдел Управления Роспотребнадзора по Республике Карелия в Кондопожском, Медвежьегорском и Пудожском районах </w:t>
      </w:r>
      <w:r w:rsidR="00DF25B2" w:rsidRPr="00D62707">
        <w:rPr>
          <w:rFonts w:ascii="Times New Roman" w:eastAsia="Times New Roman" w:hAnsi="Times New Roman" w:cs="Times New Roman"/>
          <w:b/>
        </w:rPr>
        <w:t>рекомендует: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 xml:space="preserve">- обеспечивать грызунонепроницаемость </w:t>
      </w:r>
      <w:r w:rsidR="00AE1925" w:rsidRPr="00D62707">
        <w:rPr>
          <w:rFonts w:ascii="Times New Roman" w:eastAsia="Times New Roman" w:hAnsi="Times New Roman" w:cs="Times New Roman"/>
        </w:rPr>
        <w:t xml:space="preserve">Вашего </w:t>
      </w:r>
      <w:r w:rsidRPr="00D62707">
        <w:rPr>
          <w:rFonts w:ascii="Times New Roman" w:eastAsia="Times New Roman" w:hAnsi="Times New Roman" w:cs="Times New Roman"/>
        </w:rPr>
        <w:t xml:space="preserve">жилища, хозяйственных построек, мест хранения </w:t>
      </w:r>
      <w:r w:rsidR="00D62707">
        <w:rPr>
          <w:rFonts w:ascii="Times New Roman" w:eastAsia="Times New Roman" w:hAnsi="Times New Roman" w:cs="Times New Roman"/>
        </w:rPr>
        <w:t xml:space="preserve">продуктов, например, </w:t>
      </w:r>
      <w:r w:rsidRPr="00D62707">
        <w:rPr>
          <w:rFonts w:ascii="Times New Roman" w:eastAsia="Times New Roman" w:hAnsi="Times New Roman" w:cs="Times New Roman"/>
        </w:rPr>
        <w:t>овощей с помощью мелких металлических сеток или решеток</w:t>
      </w:r>
      <w:r w:rsidR="00D62707">
        <w:rPr>
          <w:rFonts w:ascii="Times New Roman" w:eastAsia="Times New Roman" w:hAnsi="Times New Roman" w:cs="Times New Roman"/>
        </w:rPr>
        <w:t xml:space="preserve"> и других приспособлений</w:t>
      </w:r>
      <w:r w:rsidRPr="00D62707">
        <w:rPr>
          <w:rFonts w:ascii="Times New Roman" w:eastAsia="Times New Roman" w:hAnsi="Times New Roman" w:cs="Times New Roman"/>
        </w:rPr>
        <w:t>;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- систематически проводить дератизационные мероприятия на тер</w:t>
      </w:r>
      <w:r w:rsidR="00AF6EBA" w:rsidRPr="00D62707">
        <w:rPr>
          <w:rFonts w:ascii="Times New Roman" w:eastAsia="Times New Roman" w:hAnsi="Times New Roman" w:cs="Times New Roman"/>
        </w:rPr>
        <w:t>ритории садово-дачных участков,</w:t>
      </w:r>
      <w:r w:rsidRPr="00D62707">
        <w:rPr>
          <w:rFonts w:ascii="Times New Roman" w:eastAsia="Times New Roman" w:hAnsi="Times New Roman" w:cs="Times New Roman"/>
        </w:rPr>
        <w:t xml:space="preserve"> в строениях;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- не допускать формирования свалок бытового мусора, пищевых отходов, сухостоя, валежника, которые служат местами обитания, размножения и кормовой базой для грызунов;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- использовать средства индивидуальной защиты при работах, связанных с образованием пыли – маску или респиратор, рукавицы или перчатки, спецодежду, обувь;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- продукты следует хранить в емкостях, недоступных грызунам и не употреблять продукты, поврежденные зверьками;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- не стоит употреблять воду из неблагоустроенных родниковых источников;</w:t>
      </w:r>
    </w:p>
    <w:p w:rsidR="00DF25B2" w:rsidRPr="00D62707" w:rsidRDefault="00DF25B2" w:rsidP="00D62707">
      <w:pPr>
        <w:shd w:val="clear" w:color="auto" w:fill="FFFFFF"/>
        <w:spacing w:after="0"/>
        <w:ind w:left="-1134"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>- в случае повреждения кожных покровов все ссадины и царапины немедленно промыть проточной водой с мылом и обработать антисептиком.</w:t>
      </w:r>
    </w:p>
    <w:p w:rsidR="0053744D" w:rsidRPr="00AF6EBA" w:rsidRDefault="00DF25B2" w:rsidP="0053744D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</w:rPr>
      </w:pPr>
      <w:r w:rsidRPr="00D62707">
        <w:rPr>
          <w:rFonts w:ascii="Times New Roman" w:eastAsia="Times New Roman" w:hAnsi="Times New Roman" w:cs="Times New Roman"/>
        </w:rPr>
        <w:t xml:space="preserve"> Заботьтесь о своем здоровье и помните, что заболевания</w:t>
      </w:r>
      <w:r w:rsidR="0053744D">
        <w:rPr>
          <w:rFonts w:ascii="Times New Roman" w:eastAsia="Times New Roman" w:hAnsi="Times New Roman" w:cs="Times New Roman"/>
        </w:rPr>
        <w:t xml:space="preserve"> легче предупредить, чем лечить!</w:t>
      </w:r>
    </w:p>
    <w:sectPr w:rsidR="0053744D" w:rsidRPr="00AF6EBA" w:rsidSect="00EA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5B2"/>
    <w:rsid w:val="00356F6E"/>
    <w:rsid w:val="0053744D"/>
    <w:rsid w:val="006B1E96"/>
    <w:rsid w:val="00723508"/>
    <w:rsid w:val="0080664D"/>
    <w:rsid w:val="0084071D"/>
    <w:rsid w:val="00896F2B"/>
    <w:rsid w:val="00A649BA"/>
    <w:rsid w:val="00AE1925"/>
    <w:rsid w:val="00AF6EBA"/>
    <w:rsid w:val="00C1512A"/>
    <w:rsid w:val="00C51D2E"/>
    <w:rsid w:val="00D62707"/>
    <w:rsid w:val="00DB2D89"/>
    <w:rsid w:val="00DF25B2"/>
    <w:rsid w:val="00EA5F7E"/>
    <w:rsid w:val="00EF5743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E"/>
  </w:style>
  <w:style w:type="paragraph" w:styleId="1">
    <w:name w:val="heading 1"/>
    <w:basedOn w:val="a"/>
    <w:link w:val="10"/>
    <w:uiPriority w:val="9"/>
    <w:qFormat/>
    <w:rsid w:val="00DF2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DF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5B2"/>
  </w:style>
  <w:style w:type="character" w:styleId="a3">
    <w:name w:val="Emphasis"/>
    <w:basedOn w:val="a0"/>
    <w:uiPriority w:val="20"/>
    <w:qFormat/>
    <w:rsid w:val="00DF2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98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33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62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14</cp:revision>
  <cp:lastPrinted>2018-09-14T05:54:00Z</cp:lastPrinted>
  <dcterms:created xsi:type="dcterms:W3CDTF">2018-09-13T09:48:00Z</dcterms:created>
  <dcterms:modified xsi:type="dcterms:W3CDTF">2018-09-14T06:57:00Z</dcterms:modified>
</cp:coreProperties>
</file>