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Default="002B03E1" w:rsidP="002B03E1">
      <w:pPr>
        <w:spacing w:after="0" w:line="240" w:lineRule="exact"/>
      </w:pPr>
    </w:p>
    <w:p w:rsidR="00F03379" w:rsidRDefault="002B03E1" w:rsidP="00F03379">
      <w:pPr>
        <w:spacing w:after="0" w:line="240" w:lineRule="auto"/>
        <w:ind w:firstLine="709"/>
        <w:jc w:val="both"/>
        <w:rPr>
          <w:rFonts w:cs="Times New Roman"/>
        </w:rPr>
      </w:pPr>
      <w:r>
        <w:t>Прокуратура</w:t>
      </w:r>
      <w:r w:rsidR="00830A3B">
        <w:t xml:space="preserve"> </w:t>
      </w:r>
      <w:r w:rsidR="00CF2DF8">
        <w:t>Медвежьегорского</w:t>
      </w:r>
      <w:r w:rsidR="00830A3B">
        <w:t xml:space="preserve"> района прове</w:t>
      </w:r>
      <w:r w:rsidR="00CF2DF8">
        <w:t xml:space="preserve">ла проверку </w:t>
      </w:r>
      <w:r w:rsidR="00F03379">
        <w:t xml:space="preserve">по обращению </w:t>
      </w:r>
      <w:r w:rsidR="00F03379" w:rsidRPr="00AD37EF">
        <w:rPr>
          <w:rFonts w:cs="Times New Roman"/>
        </w:rPr>
        <w:t>ветеран</w:t>
      </w:r>
      <w:r w:rsidR="00F03379">
        <w:rPr>
          <w:rFonts w:cs="Times New Roman"/>
        </w:rPr>
        <w:t>а</w:t>
      </w:r>
      <w:r w:rsidR="00F03379" w:rsidRPr="00AD37EF">
        <w:rPr>
          <w:rFonts w:cs="Times New Roman"/>
        </w:rPr>
        <w:t xml:space="preserve"> труда</w:t>
      </w:r>
      <w:r w:rsidR="00F03379">
        <w:rPr>
          <w:rFonts w:cs="Times New Roman"/>
        </w:rPr>
        <w:t xml:space="preserve"> Республики Карелия по вопросу предоставления мер социальной поддержки менее установленной нормы. </w:t>
      </w:r>
      <w:r w:rsidR="00F03379" w:rsidRPr="00AD37EF">
        <w:rPr>
          <w:rFonts w:cs="Times New Roman"/>
        </w:rPr>
        <w:t xml:space="preserve"> </w:t>
      </w:r>
    </w:p>
    <w:p w:rsidR="00F03379" w:rsidRDefault="00F03379" w:rsidP="00F03379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ходе рассмотрения обращения прокуратурой было установлено, что Отделением по работе с гражданами Медвежьегорского района ГКУ СЗ РК «Центр социальной работы» гражданину была выплачена компенсация </w:t>
      </w:r>
      <w:r w:rsidRPr="00497E8B">
        <w:rPr>
          <w:rFonts w:cs="Times New Roman"/>
        </w:rPr>
        <w:t>по оплате жилищно-коммунальных услуг</w:t>
      </w:r>
      <w:r>
        <w:rPr>
          <w:rFonts w:cs="Times New Roman"/>
        </w:rPr>
        <w:t xml:space="preserve"> менее установленных нормативов, а именно за тепловую энергию заявителю было компенсировано 133,89 руб. вместо положенных 930,86 руб. при условии, что коммунальные услуги были оплачены в полном объёме и задолженность по коммунальным платежам отсутствовала.</w:t>
      </w:r>
    </w:p>
    <w:p w:rsidR="00F03379" w:rsidRPr="00AD37EF" w:rsidRDefault="00F03379" w:rsidP="00F03379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Ф</w:t>
      </w:r>
      <w:r w:rsidRPr="00AD37EF">
        <w:rPr>
          <w:rFonts w:cs="Times New Roman"/>
        </w:rPr>
        <w:t>актически с</w:t>
      </w:r>
      <w:r>
        <w:rPr>
          <w:rFonts w:cs="Times New Roman"/>
        </w:rPr>
        <w:t xml:space="preserve"> гражданина</w:t>
      </w:r>
      <w:r w:rsidRPr="00AD37EF">
        <w:rPr>
          <w:rFonts w:cs="Times New Roman"/>
        </w:rPr>
        <w:t xml:space="preserve"> был</w:t>
      </w:r>
      <w:r>
        <w:rPr>
          <w:rFonts w:cs="Times New Roman"/>
        </w:rPr>
        <w:t>а</w:t>
      </w:r>
      <w:r w:rsidRPr="00AD37EF">
        <w:rPr>
          <w:rFonts w:cs="Times New Roman"/>
        </w:rPr>
        <w:t xml:space="preserve"> удержан</w:t>
      </w:r>
      <w:r>
        <w:rPr>
          <w:rFonts w:cs="Times New Roman"/>
        </w:rPr>
        <w:t>а</w:t>
      </w:r>
      <w:r w:rsidRPr="00AD37EF">
        <w:rPr>
          <w:rFonts w:cs="Times New Roman"/>
        </w:rPr>
        <w:t xml:space="preserve"> ранее выплаченн</w:t>
      </w:r>
      <w:r>
        <w:rPr>
          <w:rFonts w:cs="Times New Roman"/>
        </w:rPr>
        <w:t>ая</w:t>
      </w:r>
      <w:r w:rsidRPr="00AD37EF">
        <w:rPr>
          <w:rFonts w:cs="Times New Roman"/>
        </w:rPr>
        <w:t xml:space="preserve"> денежн</w:t>
      </w:r>
      <w:r>
        <w:rPr>
          <w:rFonts w:cs="Times New Roman"/>
        </w:rPr>
        <w:t>ая</w:t>
      </w:r>
      <w:r w:rsidRPr="00AD37EF">
        <w:rPr>
          <w:rFonts w:cs="Times New Roman"/>
        </w:rPr>
        <w:t xml:space="preserve"> компенсации расходов на оплату коммунальных и жилищных услуг (далее также - ежемесячная денежная выплата), что на нарушает принадлежащее ветерану труда </w:t>
      </w:r>
      <w:r>
        <w:rPr>
          <w:rFonts w:cs="Times New Roman"/>
        </w:rPr>
        <w:t xml:space="preserve">Республики Карелия </w:t>
      </w:r>
      <w:r w:rsidRPr="00AD37EF">
        <w:rPr>
          <w:rFonts w:cs="Times New Roman"/>
        </w:rPr>
        <w:t>право на получение указанных мер социальной поддержки.</w:t>
      </w:r>
    </w:p>
    <w:p w:rsidR="00F03379" w:rsidRPr="00AD37EF" w:rsidRDefault="00F03379" w:rsidP="00F03379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Свое согласие </w:t>
      </w:r>
      <w:r w:rsidRPr="00AD37EF">
        <w:rPr>
          <w:rFonts w:cs="Times New Roman"/>
        </w:rPr>
        <w:t xml:space="preserve">на удержание </w:t>
      </w:r>
      <w:r>
        <w:rPr>
          <w:rFonts w:cs="Times New Roman"/>
        </w:rPr>
        <w:t xml:space="preserve">денежных средств </w:t>
      </w:r>
      <w:r w:rsidRPr="00AD37EF">
        <w:rPr>
          <w:rFonts w:cs="Times New Roman"/>
        </w:rPr>
        <w:t>из компенсации на оплату жилищных и коммунальных услуг</w:t>
      </w:r>
      <w:r>
        <w:rPr>
          <w:rFonts w:cs="Times New Roman"/>
        </w:rPr>
        <w:t xml:space="preserve"> гражданин не давал</w:t>
      </w:r>
      <w:r w:rsidRPr="00AD37EF">
        <w:rPr>
          <w:rFonts w:cs="Times New Roman"/>
        </w:rPr>
        <w:t>.</w:t>
      </w:r>
    </w:p>
    <w:p w:rsidR="00856A19" w:rsidRPr="00830A3B" w:rsidRDefault="00830A3B" w:rsidP="00F03379">
      <w:pPr>
        <w:spacing w:after="0" w:line="240" w:lineRule="auto"/>
        <w:ind w:firstLine="709"/>
        <w:jc w:val="both"/>
      </w:pPr>
      <w:r>
        <w:t xml:space="preserve">В связи с этим прокуратура района </w:t>
      </w:r>
      <w:r w:rsidR="00856A19">
        <w:t>внесла представление</w:t>
      </w:r>
      <w:r w:rsidR="00F03379">
        <w:t xml:space="preserve"> в </w:t>
      </w:r>
      <w:r w:rsidR="00F03379">
        <w:rPr>
          <w:rFonts w:cs="Times New Roman"/>
        </w:rPr>
        <w:t>ГКУ СЗ РК «Центр социальной работы Республики Карелия»</w:t>
      </w:r>
      <w:r w:rsidR="00856A19">
        <w:t xml:space="preserve">, </w:t>
      </w:r>
      <w:r w:rsidR="003A50F1">
        <w:t xml:space="preserve">по результатам рассмотрения которого заявителю в полном объёме выплачена соответствующая </w:t>
      </w:r>
      <w:proofErr w:type="gramStart"/>
      <w:r w:rsidR="003A50F1">
        <w:t>компенсация</w:t>
      </w:r>
      <w:bookmarkStart w:id="0" w:name="_GoBack"/>
      <w:bookmarkEnd w:id="0"/>
      <w:r w:rsidR="003A50F1">
        <w:t xml:space="preserve"> </w:t>
      </w:r>
      <w:r w:rsidR="00F03379">
        <w:t>.</w:t>
      </w:r>
      <w:proofErr w:type="gramEnd"/>
    </w:p>
    <w:p w:rsidR="002B03E1" w:rsidRDefault="002B03E1" w:rsidP="002B03E1">
      <w:pPr>
        <w:spacing w:after="0" w:line="240" w:lineRule="exact"/>
        <w:rPr>
          <w:b/>
        </w:rPr>
      </w:pPr>
    </w:p>
    <w:p w:rsidR="00C1210E" w:rsidRPr="00EC4303" w:rsidRDefault="00C1210E" w:rsidP="00C1210E">
      <w:pPr>
        <w:spacing w:after="0" w:line="240" w:lineRule="auto"/>
        <w:ind w:firstLine="709"/>
        <w:jc w:val="both"/>
        <w:rPr>
          <w:rFonts w:cs="Times New Roman"/>
        </w:rPr>
      </w:pPr>
    </w:p>
    <w:sectPr w:rsidR="00C1210E" w:rsidRPr="00EC4303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77637"/>
    <w:rsid w:val="001809EE"/>
    <w:rsid w:val="002114C4"/>
    <w:rsid w:val="002B03E1"/>
    <w:rsid w:val="003A50F1"/>
    <w:rsid w:val="00422221"/>
    <w:rsid w:val="0054392F"/>
    <w:rsid w:val="005B6097"/>
    <w:rsid w:val="0063715F"/>
    <w:rsid w:val="00740239"/>
    <w:rsid w:val="007F00B4"/>
    <w:rsid w:val="00830A3B"/>
    <w:rsid w:val="00856A19"/>
    <w:rsid w:val="00872062"/>
    <w:rsid w:val="00B300A2"/>
    <w:rsid w:val="00C1210E"/>
    <w:rsid w:val="00CF2DF8"/>
    <w:rsid w:val="00D347A9"/>
    <w:rsid w:val="00E01E49"/>
    <w:rsid w:val="00F0337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647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Сухарева Мария Владимировна</cp:lastModifiedBy>
  <cp:revision>4</cp:revision>
  <dcterms:created xsi:type="dcterms:W3CDTF">2022-03-31T08:56:00Z</dcterms:created>
  <dcterms:modified xsi:type="dcterms:W3CDTF">2022-07-01T09:14:00Z</dcterms:modified>
</cp:coreProperties>
</file>