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5C" w:rsidRPr="00AE37D7" w:rsidRDefault="00FF4F5C" w:rsidP="00BC1B3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Cs w:val="24"/>
        </w:rPr>
      </w:pPr>
    </w:p>
    <w:p w:rsidR="00BC1B32" w:rsidRDefault="0011560C" w:rsidP="00BC1B32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  <w:r>
        <w:rPr>
          <w:rFonts w:eastAsiaTheme="minorHAnsi"/>
          <w:b/>
          <w:bCs/>
          <w:color w:val="000000"/>
          <w:szCs w:val="24"/>
        </w:rPr>
        <w:t>Горячая линия по вопросам пенсионного законодательства пройдет 7 августа</w:t>
      </w:r>
    </w:p>
    <w:p w:rsidR="00BC1B32" w:rsidRDefault="00BC1B32" w:rsidP="00BC1B32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:rsidR="00BC1B32" w:rsidRDefault="00BC1B32" w:rsidP="00BC1B32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 xml:space="preserve">          Во вторник, </w:t>
      </w:r>
      <w:r w:rsidR="0011560C">
        <w:rPr>
          <w:rFonts w:eastAsiaTheme="minorHAnsi"/>
          <w:color w:val="000000"/>
          <w:szCs w:val="24"/>
        </w:rPr>
        <w:t>7 августа</w:t>
      </w:r>
      <w:r>
        <w:rPr>
          <w:rFonts w:eastAsiaTheme="minorHAnsi"/>
          <w:color w:val="000000"/>
          <w:szCs w:val="24"/>
        </w:rPr>
        <w:t xml:space="preserve">, в Отделении Пенсионного фонда России по Республике Карелия состоится «горячая линия» по </w:t>
      </w:r>
      <w:r w:rsidR="006E6861">
        <w:rPr>
          <w:rFonts w:eastAsiaTheme="minorHAnsi"/>
          <w:color w:val="000000"/>
          <w:szCs w:val="24"/>
        </w:rPr>
        <w:t>вопросам</w:t>
      </w:r>
      <w:r w:rsidR="001A6218">
        <w:rPr>
          <w:rFonts w:eastAsiaTheme="minorHAnsi"/>
          <w:color w:val="000000"/>
          <w:szCs w:val="24"/>
        </w:rPr>
        <w:t xml:space="preserve"> </w:t>
      </w:r>
      <w:r w:rsidR="0011560C">
        <w:rPr>
          <w:rFonts w:eastAsiaTheme="minorHAnsi"/>
          <w:color w:val="000000"/>
          <w:szCs w:val="24"/>
        </w:rPr>
        <w:t>пенсионного законодательства</w:t>
      </w:r>
      <w:r>
        <w:rPr>
          <w:rFonts w:eastAsiaTheme="minorHAnsi"/>
          <w:color w:val="000000"/>
          <w:szCs w:val="24"/>
        </w:rPr>
        <w:t>.</w:t>
      </w:r>
    </w:p>
    <w:p w:rsidR="00BC1B32" w:rsidRDefault="0011560C" w:rsidP="00BC1B32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 xml:space="preserve">         </w:t>
      </w:r>
      <w:r w:rsidR="001E0104">
        <w:rPr>
          <w:rFonts w:eastAsiaTheme="minorHAnsi"/>
          <w:color w:val="000000"/>
          <w:szCs w:val="24"/>
        </w:rPr>
        <w:t>Как получить СНИЛС, когда нужно обращаться с заявлением о назначении пенсии, какие документы нужны неработающему пенсионеру для получения компенсации к месту отдыха и обратно - н</w:t>
      </w:r>
      <w:r>
        <w:rPr>
          <w:rFonts w:eastAsiaTheme="minorHAnsi"/>
          <w:color w:val="000000"/>
          <w:szCs w:val="24"/>
        </w:rPr>
        <w:t xml:space="preserve">а </w:t>
      </w:r>
      <w:r w:rsidR="001E0104">
        <w:rPr>
          <w:rFonts w:eastAsiaTheme="minorHAnsi"/>
          <w:color w:val="000000"/>
          <w:szCs w:val="24"/>
        </w:rPr>
        <w:t xml:space="preserve">эти и другие </w:t>
      </w:r>
      <w:r>
        <w:rPr>
          <w:rFonts w:eastAsiaTheme="minorHAnsi"/>
          <w:color w:val="000000"/>
          <w:szCs w:val="24"/>
        </w:rPr>
        <w:t>вопросы жителей Петрозаводска и республики ответят специалисты отдела по работе с обращениями граждан Отделения.</w:t>
      </w:r>
    </w:p>
    <w:p w:rsidR="00BC1B32" w:rsidRDefault="00BC1B32" w:rsidP="00BC1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4"/>
        </w:rPr>
      </w:pPr>
    </w:p>
    <w:p w:rsidR="00BC1B32" w:rsidRDefault="00BC1B32" w:rsidP="00BC1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 xml:space="preserve">       Звоните </w:t>
      </w:r>
      <w:r w:rsidR="0011560C">
        <w:rPr>
          <w:rFonts w:eastAsiaTheme="minorHAnsi"/>
          <w:color w:val="000000"/>
          <w:szCs w:val="24"/>
        </w:rPr>
        <w:t>7</w:t>
      </w:r>
      <w:r w:rsidR="00F67C99">
        <w:rPr>
          <w:rFonts w:eastAsiaTheme="minorHAnsi"/>
          <w:color w:val="000000"/>
          <w:szCs w:val="24"/>
        </w:rPr>
        <w:t xml:space="preserve"> июля</w:t>
      </w:r>
      <w:r>
        <w:rPr>
          <w:rFonts w:eastAsiaTheme="minorHAnsi"/>
          <w:color w:val="000000"/>
          <w:szCs w:val="24"/>
        </w:rPr>
        <w:t xml:space="preserve"> с 11.00 до 13.00 по телефону в Петрозаводске:                                                </w:t>
      </w:r>
    </w:p>
    <w:p w:rsidR="00BC1B32" w:rsidRDefault="00BC1B32" w:rsidP="00BC1B32">
      <w:pPr>
        <w:autoSpaceDE w:val="0"/>
        <w:autoSpaceDN w:val="0"/>
        <w:adjustRightInd w:val="0"/>
        <w:spacing w:after="240" w:line="240" w:lineRule="auto"/>
        <w:ind w:firstLine="567"/>
        <w:rPr>
          <w:rFonts w:eastAsiaTheme="minorHAnsi"/>
          <w:b/>
          <w:bCs/>
          <w:color w:val="000000"/>
          <w:szCs w:val="24"/>
        </w:rPr>
      </w:pPr>
      <w:r>
        <w:rPr>
          <w:rFonts w:eastAsiaTheme="minorHAnsi"/>
          <w:b/>
          <w:bCs/>
          <w:color w:val="000000"/>
          <w:szCs w:val="24"/>
        </w:rPr>
        <w:t xml:space="preserve">                                                            (814-2) 79-55-00.</w:t>
      </w:r>
    </w:p>
    <w:p w:rsidR="007B38F1" w:rsidRDefault="007B38F1" w:rsidP="002473EF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  <w:lang w:eastAsia="ru-RU"/>
        </w:rPr>
      </w:pPr>
    </w:p>
    <w:p w:rsidR="007B38F1" w:rsidRDefault="007B38F1" w:rsidP="002473EF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  <w:lang w:eastAsia="ru-RU"/>
        </w:rPr>
      </w:pPr>
    </w:p>
    <w:p w:rsidR="00C306BD" w:rsidRDefault="00C306BD" w:rsidP="002473EF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  <w:lang w:eastAsia="ru-RU"/>
        </w:rPr>
      </w:pPr>
    </w:p>
    <w:p w:rsidR="008579C4" w:rsidRDefault="00C306BD" w:rsidP="002473E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eastAsiaTheme="minorHAnsi"/>
          <w:bCs/>
          <w:color w:val="000000"/>
          <w:szCs w:val="24"/>
        </w:rPr>
      </w:pPr>
      <w:r>
        <w:rPr>
          <w:rFonts w:eastAsiaTheme="minorHAnsi"/>
          <w:bCs/>
          <w:color w:val="000000"/>
          <w:szCs w:val="24"/>
        </w:rPr>
        <w:t>Пр</w:t>
      </w:r>
      <w:r w:rsidR="008579C4" w:rsidRPr="008579C4">
        <w:rPr>
          <w:rFonts w:eastAsiaTheme="minorHAnsi"/>
          <w:bCs/>
          <w:color w:val="000000"/>
          <w:szCs w:val="24"/>
        </w:rPr>
        <w:t>есс-служба Отделения ПФР по Республике Карелия</w:t>
      </w:r>
    </w:p>
    <w:p w:rsidR="008579C4" w:rsidRPr="008579C4" w:rsidRDefault="0011560C" w:rsidP="008579C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eastAsiaTheme="minorHAnsi"/>
          <w:bCs/>
          <w:color w:val="000000"/>
          <w:szCs w:val="24"/>
        </w:rPr>
      </w:pPr>
      <w:r>
        <w:rPr>
          <w:rFonts w:eastAsiaTheme="minorHAnsi"/>
          <w:bCs/>
          <w:color w:val="000000"/>
          <w:szCs w:val="24"/>
        </w:rPr>
        <w:t>2</w:t>
      </w:r>
      <w:r w:rsidR="008579C4">
        <w:rPr>
          <w:rFonts w:eastAsiaTheme="minorHAnsi"/>
          <w:bCs/>
          <w:color w:val="000000"/>
          <w:szCs w:val="24"/>
        </w:rPr>
        <w:t>.</w:t>
      </w:r>
      <w:r w:rsidR="003C000D">
        <w:rPr>
          <w:rFonts w:eastAsiaTheme="minorHAnsi"/>
          <w:bCs/>
          <w:color w:val="000000"/>
          <w:szCs w:val="24"/>
        </w:rPr>
        <w:t>0</w:t>
      </w:r>
      <w:r>
        <w:rPr>
          <w:rFonts w:eastAsiaTheme="minorHAnsi"/>
          <w:bCs/>
          <w:color w:val="000000"/>
          <w:szCs w:val="24"/>
        </w:rPr>
        <w:t>8</w:t>
      </w:r>
      <w:r w:rsidR="008579C4">
        <w:rPr>
          <w:rFonts w:eastAsiaTheme="minorHAnsi"/>
          <w:bCs/>
          <w:color w:val="000000"/>
          <w:szCs w:val="24"/>
        </w:rPr>
        <w:t>.201</w:t>
      </w:r>
      <w:r w:rsidR="003C000D">
        <w:rPr>
          <w:rFonts w:eastAsiaTheme="minorHAnsi"/>
          <w:bCs/>
          <w:color w:val="000000"/>
          <w:szCs w:val="24"/>
        </w:rPr>
        <w:t>8</w:t>
      </w:r>
    </w:p>
    <w:p w:rsidR="005470B6" w:rsidRPr="003A302C" w:rsidRDefault="005470B6">
      <w:pPr>
        <w:rPr>
          <w:szCs w:val="24"/>
        </w:rPr>
      </w:pPr>
    </w:p>
    <w:sectPr w:rsidR="005470B6" w:rsidRPr="003A302C" w:rsidSect="00C91C5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302C"/>
    <w:rsid w:val="00002B68"/>
    <w:rsid w:val="00013BAB"/>
    <w:rsid w:val="00016300"/>
    <w:rsid w:val="00017DC2"/>
    <w:rsid w:val="00022845"/>
    <w:rsid w:val="0003047F"/>
    <w:rsid w:val="000461DE"/>
    <w:rsid w:val="000706FC"/>
    <w:rsid w:val="000C418A"/>
    <w:rsid w:val="000E0301"/>
    <w:rsid w:val="000F4ED6"/>
    <w:rsid w:val="00106EB7"/>
    <w:rsid w:val="0011560C"/>
    <w:rsid w:val="001178D2"/>
    <w:rsid w:val="001243F1"/>
    <w:rsid w:val="001327CA"/>
    <w:rsid w:val="00144DB4"/>
    <w:rsid w:val="00152D99"/>
    <w:rsid w:val="00171988"/>
    <w:rsid w:val="001741BC"/>
    <w:rsid w:val="00175A01"/>
    <w:rsid w:val="00183263"/>
    <w:rsid w:val="001A01E6"/>
    <w:rsid w:val="001A1B2F"/>
    <w:rsid w:val="001A27B0"/>
    <w:rsid w:val="001A5744"/>
    <w:rsid w:val="001A6218"/>
    <w:rsid w:val="001C1132"/>
    <w:rsid w:val="001D0EA3"/>
    <w:rsid w:val="001D3E24"/>
    <w:rsid w:val="001E0104"/>
    <w:rsid w:val="002077E9"/>
    <w:rsid w:val="0021371F"/>
    <w:rsid w:val="0023132C"/>
    <w:rsid w:val="00244F6D"/>
    <w:rsid w:val="002473EF"/>
    <w:rsid w:val="00274269"/>
    <w:rsid w:val="00282017"/>
    <w:rsid w:val="002B5A25"/>
    <w:rsid w:val="002C777D"/>
    <w:rsid w:val="002E400E"/>
    <w:rsid w:val="002F2659"/>
    <w:rsid w:val="002F4C75"/>
    <w:rsid w:val="00300906"/>
    <w:rsid w:val="00312816"/>
    <w:rsid w:val="0032035E"/>
    <w:rsid w:val="00340D33"/>
    <w:rsid w:val="003505E6"/>
    <w:rsid w:val="00383A86"/>
    <w:rsid w:val="00384961"/>
    <w:rsid w:val="003A302C"/>
    <w:rsid w:val="003A4D13"/>
    <w:rsid w:val="003C000D"/>
    <w:rsid w:val="003C1751"/>
    <w:rsid w:val="003E27DE"/>
    <w:rsid w:val="003E7A2B"/>
    <w:rsid w:val="0040528E"/>
    <w:rsid w:val="00466B0C"/>
    <w:rsid w:val="00487E13"/>
    <w:rsid w:val="004A0677"/>
    <w:rsid w:val="004A755B"/>
    <w:rsid w:val="004B7B59"/>
    <w:rsid w:val="004C54BC"/>
    <w:rsid w:val="004C60D0"/>
    <w:rsid w:val="00501B4A"/>
    <w:rsid w:val="00511CAA"/>
    <w:rsid w:val="00515FC7"/>
    <w:rsid w:val="00531CC5"/>
    <w:rsid w:val="005470B6"/>
    <w:rsid w:val="00554D97"/>
    <w:rsid w:val="0055751B"/>
    <w:rsid w:val="00566A47"/>
    <w:rsid w:val="00570CA0"/>
    <w:rsid w:val="0057147C"/>
    <w:rsid w:val="00582AF9"/>
    <w:rsid w:val="00593654"/>
    <w:rsid w:val="005D7DF9"/>
    <w:rsid w:val="005E2AAC"/>
    <w:rsid w:val="005E3C5C"/>
    <w:rsid w:val="005E46A6"/>
    <w:rsid w:val="005E4F91"/>
    <w:rsid w:val="005F74ED"/>
    <w:rsid w:val="00614AFB"/>
    <w:rsid w:val="00616261"/>
    <w:rsid w:val="006370C6"/>
    <w:rsid w:val="006543BE"/>
    <w:rsid w:val="00671027"/>
    <w:rsid w:val="00683A83"/>
    <w:rsid w:val="00686F52"/>
    <w:rsid w:val="00686FE1"/>
    <w:rsid w:val="006B3A70"/>
    <w:rsid w:val="006B5990"/>
    <w:rsid w:val="006C02E1"/>
    <w:rsid w:val="006C7614"/>
    <w:rsid w:val="006E6861"/>
    <w:rsid w:val="00717AC9"/>
    <w:rsid w:val="0075473E"/>
    <w:rsid w:val="00757E39"/>
    <w:rsid w:val="0078593D"/>
    <w:rsid w:val="007B38F1"/>
    <w:rsid w:val="007D731C"/>
    <w:rsid w:val="007E2088"/>
    <w:rsid w:val="007F19D5"/>
    <w:rsid w:val="007F1FFF"/>
    <w:rsid w:val="008027C2"/>
    <w:rsid w:val="00803DF9"/>
    <w:rsid w:val="0080563E"/>
    <w:rsid w:val="00815C4E"/>
    <w:rsid w:val="00821A08"/>
    <w:rsid w:val="00823898"/>
    <w:rsid w:val="008325A7"/>
    <w:rsid w:val="0083509B"/>
    <w:rsid w:val="0084477F"/>
    <w:rsid w:val="00851399"/>
    <w:rsid w:val="008579C4"/>
    <w:rsid w:val="008926FA"/>
    <w:rsid w:val="008A3C43"/>
    <w:rsid w:val="008D1E67"/>
    <w:rsid w:val="008D4330"/>
    <w:rsid w:val="008E13BF"/>
    <w:rsid w:val="008E662C"/>
    <w:rsid w:val="008F4B0E"/>
    <w:rsid w:val="00935B83"/>
    <w:rsid w:val="00935D48"/>
    <w:rsid w:val="00952B38"/>
    <w:rsid w:val="00952C60"/>
    <w:rsid w:val="0099470A"/>
    <w:rsid w:val="009A3C80"/>
    <w:rsid w:val="009B6797"/>
    <w:rsid w:val="009C3EBC"/>
    <w:rsid w:val="009C7F83"/>
    <w:rsid w:val="009E552F"/>
    <w:rsid w:val="009E75FA"/>
    <w:rsid w:val="00A0158C"/>
    <w:rsid w:val="00A01845"/>
    <w:rsid w:val="00A367B6"/>
    <w:rsid w:val="00A375C7"/>
    <w:rsid w:val="00A57187"/>
    <w:rsid w:val="00A83599"/>
    <w:rsid w:val="00AB34EB"/>
    <w:rsid w:val="00AC2D69"/>
    <w:rsid w:val="00AC4EF5"/>
    <w:rsid w:val="00AD48E8"/>
    <w:rsid w:val="00AD65BE"/>
    <w:rsid w:val="00AE37D7"/>
    <w:rsid w:val="00B002EE"/>
    <w:rsid w:val="00B41330"/>
    <w:rsid w:val="00B54F5C"/>
    <w:rsid w:val="00B56333"/>
    <w:rsid w:val="00B7763B"/>
    <w:rsid w:val="00B77F35"/>
    <w:rsid w:val="00B80246"/>
    <w:rsid w:val="00BB74BE"/>
    <w:rsid w:val="00BB7ABC"/>
    <w:rsid w:val="00BC1B32"/>
    <w:rsid w:val="00BC45D5"/>
    <w:rsid w:val="00BF4506"/>
    <w:rsid w:val="00C061A4"/>
    <w:rsid w:val="00C1739B"/>
    <w:rsid w:val="00C306BD"/>
    <w:rsid w:val="00C418AD"/>
    <w:rsid w:val="00C435BF"/>
    <w:rsid w:val="00C70985"/>
    <w:rsid w:val="00C72760"/>
    <w:rsid w:val="00C775C3"/>
    <w:rsid w:val="00C912EF"/>
    <w:rsid w:val="00C91C50"/>
    <w:rsid w:val="00CB27C7"/>
    <w:rsid w:val="00CD6E12"/>
    <w:rsid w:val="00CE2C84"/>
    <w:rsid w:val="00CE71D6"/>
    <w:rsid w:val="00CF311F"/>
    <w:rsid w:val="00D0428A"/>
    <w:rsid w:val="00D41B6D"/>
    <w:rsid w:val="00D52B8C"/>
    <w:rsid w:val="00D559BC"/>
    <w:rsid w:val="00D667B3"/>
    <w:rsid w:val="00D74970"/>
    <w:rsid w:val="00D76928"/>
    <w:rsid w:val="00D92E6E"/>
    <w:rsid w:val="00D97925"/>
    <w:rsid w:val="00DB23DD"/>
    <w:rsid w:val="00DC3C19"/>
    <w:rsid w:val="00E05F81"/>
    <w:rsid w:val="00E21BE9"/>
    <w:rsid w:val="00E23124"/>
    <w:rsid w:val="00E53F98"/>
    <w:rsid w:val="00E6537E"/>
    <w:rsid w:val="00E843AD"/>
    <w:rsid w:val="00EA0C91"/>
    <w:rsid w:val="00EB39D3"/>
    <w:rsid w:val="00EB5440"/>
    <w:rsid w:val="00ED0A3F"/>
    <w:rsid w:val="00ED4BDB"/>
    <w:rsid w:val="00EF1448"/>
    <w:rsid w:val="00F17A60"/>
    <w:rsid w:val="00F3424F"/>
    <w:rsid w:val="00F5101F"/>
    <w:rsid w:val="00F6142C"/>
    <w:rsid w:val="00F639FD"/>
    <w:rsid w:val="00F63B35"/>
    <w:rsid w:val="00F65BBC"/>
    <w:rsid w:val="00F67C99"/>
    <w:rsid w:val="00F71DA8"/>
    <w:rsid w:val="00F81E00"/>
    <w:rsid w:val="00FB1B6B"/>
    <w:rsid w:val="00FC1E00"/>
    <w:rsid w:val="00FD2674"/>
    <w:rsid w:val="00FD31E2"/>
    <w:rsid w:val="00FE7F7A"/>
    <w:rsid w:val="00FF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2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9E75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9E7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Кубасова Г.И. 009-2201</cp:lastModifiedBy>
  <cp:revision>4</cp:revision>
  <cp:lastPrinted>2018-04-13T06:52:00Z</cp:lastPrinted>
  <dcterms:created xsi:type="dcterms:W3CDTF">2018-08-02T11:09:00Z</dcterms:created>
  <dcterms:modified xsi:type="dcterms:W3CDTF">2018-08-02T13:28:00Z</dcterms:modified>
</cp:coreProperties>
</file>