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A9" w:rsidRPr="00AC79A9" w:rsidRDefault="00AC79A9" w:rsidP="00AC79A9">
      <w:pPr>
        <w:spacing w:after="0" w:line="240" w:lineRule="auto"/>
        <w:jc w:val="both"/>
        <w:rPr>
          <w:rFonts w:ascii="Times New Roman" w:hAnsi="Times New Roman" w:cs="Times New Roman"/>
          <w:b/>
          <w:sz w:val="28"/>
          <w:szCs w:val="28"/>
        </w:rPr>
      </w:pPr>
      <w:r w:rsidRPr="00AC79A9">
        <w:rPr>
          <w:rFonts w:ascii="Times New Roman" w:hAnsi="Times New Roman" w:cs="Times New Roman"/>
          <w:b/>
          <w:sz w:val="28"/>
          <w:szCs w:val="28"/>
        </w:rPr>
        <w:t xml:space="preserve">Прокуратура разъясняет </w:t>
      </w:r>
    </w:p>
    <w:p w:rsidR="002D03F5" w:rsidRPr="00AC79A9" w:rsidRDefault="002D03F5" w:rsidP="00AC79A9">
      <w:pPr>
        <w:spacing w:after="0" w:line="240" w:lineRule="auto"/>
        <w:jc w:val="both"/>
        <w:rPr>
          <w:rFonts w:ascii="Times New Roman" w:hAnsi="Times New Roman" w:cs="Times New Roman"/>
          <w:sz w:val="28"/>
          <w:szCs w:val="28"/>
        </w:rPr>
      </w:pPr>
    </w:p>
    <w:p w:rsidR="002D03F5" w:rsidRPr="00AC79A9" w:rsidRDefault="00AC79A9" w:rsidP="00AC79A9">
      <w:pPr>
        <w:spacing w:after="0" w:line="240" w:lineRule="auto"/>
        <w:jc w:val="both"/>
        <w:rPr>
          <w:rFonts w:ascii="Times New Roman" w:hAnsi="Times New Roman" w:cs="Times New Roman"/>
          <w:b/>
          <w:sz w:val="28"/>
          <w:szCs w:val="28"/>
        </w:rPr>
      </w:pPr>
      <w:r w:rsidRPr="00AC79A9">
        <w:rPr>
          <w:rFonts w:ascii="Times New Roman" w:hAnsi="Times New Roman" w:cs="Times New Roman"/>
          <w:b/>
          <w:sz w:val="28"/>
          <w:szCs w:val="28"/>
        </w:rPr>
        <w:t xml:space="preserve">«Особенности </w:t>
      </w:r>
      <w:r w:rsidR="006B0403" w:rsidRPr="00AC79A9">
        <w:rPr>
          <w:rFonts w:ascii="Times New Roman" w:hAnsi="Times New Roman" w:cs="Times New Roman"/>
          <w:b/>
          <w:sz w:val="28"/>
          <w:szCs w:val="28"/>
        </w:rPr>
        <w:t>признани</w:t>
      </w:r>
      <w:r w:rsidRPr="00AC79A9">
        <w:rPr>
          <w:rFonts w:ascii="Times New Roman" w:hAnsi="Times New Roman" w:cs="Times New Roman"/>
          <w:b/>
          <w:sz w:val="28"/>
          <w:szCs w:val="28"/>
        </w:rPr>
        <w:t>я</w:t>
      </w:r>
      <w:r w:rsidR="006B0403" w:rsidRPr="00AC79A9">
        <w:rPr>
          <w:rFonts w:ascii="Times New Roman" w:hAnsi="Times New Roman" w:cs="Times New Roman"/>
          <w:b/>
          <w:sz w:val="28"/>
          <w:szCs w:val="28"/>
        </w:rPr>
        <w:t xml:space="preserve"> гражданина безвестно отсутствующим или объявлени</w:t>
      </w:r>
      <w:r w:rsidR="00AB28D9">
        <w:rPr>
          <w:rFonts w:ascii="Times New Roman" w:hAnsi="Times New Roman" w:cs="Times New Roman"/>
          <w:b/>
          <w:sz w:val="28"/>
          <w:szCs w:val="28"/>
        </w:rPr>
        <w:t>я</w:t>
      </w:r>
      <w:r w:rsidR="006B0403" w:rsidRPr="00AC79A9">
        <w:rPr>
          <w:rFonts w:ascii="Times New Roman" w:hAnsi="Times New Roman" w:cs="Times New Roman"/>
          <w:b/>
          <w:sz w:val="28"/>
          <w:szCs w:val="28"/>
        </w:rPr>
        <w:t xml:space="preserve"> его умершим</w:t>
      </w:r>
      <w:r w:rsidRPr="00AC79A9">
        <w:rPr>
          <w:rFonts w:ascii="Times New Roman" w:hAnsi="Times New Roman" w:cs="Times New Roman"/>
          <w:b/>
          <w:sz w:val="28"/>
          <w:szCs w:val="28"/>
        </w:rPr>
        <w:t>»</w:t>
      </w:r>
    </w:p>
    <w:p w:rsidR="002D03F5" w:rsidRPr="00AC79A9" w:rsidRDefault="002D03F5" w:rsidP="00AC79A9">
      <w:pPr>
        <w:spacing w:after="0" w:line="240" w:lineRule="auto"/>
        <w:jc w:val="both"/>
        <w:rPr>
          <w:rFonts w:ascii="Times New Roman" w:hAnsi="Times New Roman" w:cs="Times New Roman"/>
          <w:sz w:val="28"/>
          <w:szCs w:val="28"/>
        </w:rPr>
      </w:pPr>
    </w:p>
    <w:p w:rsidR="002D03F5" w:rsidRPr="00AC79A9" w:rsidRDefault="002D03F5" w:rsidP="00AC79A9">
      <w:pPr>
        <w:spacing w:after="0" w:line="240" w:lineRule="auto"/>
        <w:jc w:val="both"/>
        <w:rPr>
          <w:rFonts w:ascii="Times New Roman" w:hAnsi="Times New Roman" w:cs="Times New Roman"/>
          <w:sz w:val="28"/>
          <w:szCs w:val="28"/>
        </w:rPr>
      </w:pP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Заявление о признании гражданина безвестно отсутствующим или об объявлении гражд</w:t>
      </w:r>
      <w:bookmarkStart w:id="0" w:name="_GoBack"/>
      <w:bookmarkEnd w:id="0"/>
      <w:r w:rsidRPr="00AC79A9">
        <w:rPr>
          <w:rFonts w:ascii="Times New Roman" w:hAnsi="Times New Roman" w:cs="Times New Roman"/>
          <w:sz w:val="28"/>
          <w:szCs w:val="28"/>
        </w:rPr>
        <w:t>анина умершим подается в суд по месту жительства или месту нахождения заинтересованного лица (статья 276 ГПК РФ).</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(статья 42 ГК РФ).</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В соответствии со статьей 45 ГК РФ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В заявлении, подаваемом по месту жительства или нахождения заинтересованного лица, конкретизируется цель признания гражданина безвестно отсутствующим или объявления его умершим (статья 277 ГПК). Указываются срок безвестного отсутствия, принятые заявителем меры по розыску, а также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 xml:space="preserve">При подготовке дела к судебному разбирательству судья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воинские части об имеющихся о нем сведениях (часть 1 статьи 278 ГПК РФ). Установление места жительства безвестно отсутствующего лица обычно влечет прекращение </w:t>
      </w:r>
      <w:r w:rsidRPr="00AC79A9">
        <w:rPr>
          <w:rFonts w:ascii="Times New Roman" w:hAnsi="Times New Roman" w:cs="Times New Roman"/>
          <w:sz w:val="28"/>
          <w:szCs w:val="28"/>
        </w:rPr>
        <w:lastRenderedPageBreak/>
        <w:t>производства по делу вследствие отказа заявителя от своих требований. В противном случае выносится решение об отказе в удовлетворении заявления.</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Дела о признании гражданина безвестно отсутствующим или об объявлении гражданина умершим рассматриваются с участием прокурора (часть 3 статьи 278 ГПК РФ).</w:t>
      </w:r>
    </w:p>
    <w:p w:rsid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На основании части 1 статьи 279 ГПК РФ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 (часть 2 статьи 279 ГПК РФ).</w:t>
      </w:r>
    </w:p>
    <w:p w:rsidR="002D03F5" w:rsidRPr="00AC79A9" w:rsidRDefault="006B0403" w:rsidP="00AC79A9">
      <w:pPr>
        <w:spacing w:after="0" w:line="240" w:lineRule="auto"/>
        <w:ind w:firstLine="708"/>
        <w:jc w:val="both"/>
        <w:rPr>
          <w:rFonts w:ascii="Times New Roman" w:hAnsi="Times New Roman" w:cs="Times New Roman"/>
          <w:sz w:val="28"/>
          <w:szCs w:val="28"/>
        </w:rPr>
      </w:pPr>
      <w:r w:rsidRPr="00AC79A9">
        <w:rPr>
          <w:rFonts w:ascii="Times New Roman" w:hAnsi="Times New Roman" w:cs="Times New Roman"/>
          <w:sz w:val="28"/>
          <w:szCs w:val="28"/>
        </w:rP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 (статья 280 ГПК РФ).</w:t>
      </w:r>
    </w:p>
    <w:p w:rsidR="002D03F5" w:rsidRPr="00AC79A9" w:rsidRDefault="002D03F5" w:rsidP="00AC79A9">
      <w:pPr>
        <w:spacing w:after="0" w:line="240" w:lineRule="auto"/>
        <w:jc w:val="both"/>
        <w:rPr>
          <w:rFonts w:ascii="Times New Roman" w:hAnsi="Times New Roman" w:cs="Times New Roman"/>
          <w:sz w:val="28"/>
          <w:szCs w:val="28"/>
        </w:rPr>
      </w:pPr>
    </w:p>
    <w:p w:rsidR="002D03F5" w:rsidRPr="00AC79A9" w:rsidRDefault="002D03F5"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p w:rsidR="006B0403" w:rsidRPr="00AC79A9" w:rsidRDefault="006B0403" w:rsidP="00AC79A9">
      <w:pPr>
        <w:spacing w:after="0" w:line="240" w:lineRule="auto"/>
        <w:jc w:val="both"/>
        <w:rPr>
          <w:rFonts w:ascii="Times New Roman" w:hAnsi="Times New Roman" w:cs="Times New Roman"/>
          <w:sz w:val="28"/>
          <w:szCs w:val="28"/>
        </w:rPr>
      </w:pPr>
    </w:p>
    <w:sectPr w:rsidR="006B0403" w:rsidRPr="00AC79A9" w:rsidSect="00AC79A9">
      <w:pgSz w:w="11906" w:h="16838"/>
      <w:pgMar w:top="709"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3F5"/>
    <w:rsid w:val="002D03F5"/>
    <w:rsid w:val="006B0403"/>
    <w:rsid w:val="00AB28D9"/>
    <w:rsid w:val="00AC79A9"/>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A819A"/>
  <w15:docId w15:val="{4672AFA4-FFEE-432D-90BE-9228933E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M2012K11AG</dc:creator>
  <cp:lastModifiedBy>Иовлев Денис Сергеевич</cp:lastModifiedBy>
  <cp:revision>4</cp:revision>
  <dcterms:created xsi:type="dcterms:W3CDTF">2022-12-22T09:11:00Z</dcterms:created>
  <dcterms:modified xsi:type="dcterms:W3CDTF">2022-12-23T09:27:00Z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2d9dd7b02d0e4b908030a13aa634db85</vt:lpwstr>
  </property>
</Properties>
</file>