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D7C" w:rsidRPr="00707C20" w:rsidRDefault="009D1D7C" w:rsidP="00707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07C20">
        <w:rPr>
          <w:color w:val="000000" w:themeColor="text1"/>
          <w:sz w:val="28"/>
          <w:szCs w:val="28"/>
        </w:rPr>
        <w:t>Федеральный закон от 21.12.1996 № 159-ФЗ «О дополнительных гарантиях по социальной поддержке детей-сирот и детей, оставшихся без попечения родителей» закрепляет такие понятия как: дети-сироты; дети, оставшиеся без попечения родителей; лица из числа детей-сирот и детей, оставшихся без попечения родителей; лица, потерявшие в период обучения обоих родителей или единственного родителя.</w:t>
      </w:r>
    </w:p>
    <w:p w:rsidR="009D1D7C" w:rsidRPr="00707C20" w:rsidRDefault="009D1D7C" w:rsidP="00707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07C20">
        <w:rPr>
          <w:color w:val="000000" w:themeColor="text1"/>
          <w:sz w:val="28"/>
          <w:szCs w:val="28"/>
        </w:rPr>
        <w:t>Детьми сиротами являются дети в возрасте до 18 лет, которые остались без попечения родителей в связи с их смертью. К лицам из числа детей-сирот относятся совершеннолетние граждане в возрасте от 18 до 23 лет, у которых, когда они находились в возрасте до 18 лет, умерли оба или единственный родитель.</w:t>
      </w:r>
    </w:p>
    <w:p w:rsidR="009D1D7C" w:rsidRPr="00707C20" w:rsidRDefault="009D1D7C" w:rsidP="00707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07C20">
        <w:rPr>
          <w:color w:val="000000" w:themeColor="text1"/>
          <w:sz w:val="28"/>
          <w:szCs w:val="28"/>
        </w:rPr>
        <w:t>Возраст или же причина, по которой ребенок остался без попечения родителей, имеют значение для отличия сироты от других схожих категорий - лиц из числа детей-сирот и детей, оставшихся без попечения родителей.</w:t>
      </w:r>
    </w:p>
    <w:p w:rsidR="009D1D7C" w:rsidRPr="00707C20" w:rsidRDefault="009D1D7C" w:rsidP="00707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07C20">
        <w:rPr>
          <w:color w:val="000000" w:themeColor="text1"/>
          <w:sz w:val="28"/>
          <w:szCs w:val="28"/>
        </w:rPr>
        <w:t xml:space="preserve">Дети, оставшиеся без попечения родителей, как и дети-сироты, являются несовершеннолетними, однако лишены родительского попечения по иным причинам, например в связи с лишением или ограничением родительских прав, признанием родителей безвестно отсутствующими или недееспособными, объявлением их умершими, а также если единственный родитель или оба родителя ребенка </w:t>
      </w:r>
      <w:proofErr w:type="gramStart"/>
      <w:r w:rsidRPr="00707C20">
        <w:rPr>
          <w:color w:val="000000" w:themeColor="text1"/>
          <w:sz w:val="28"/>
          <w:szCs w:val="28"/>
        </w:rPr>
        <w:t>неизвестны .</w:t>
      </w:r>
      <w:proofErr w:type="gramEnd"/>
    </w:p>
    <w:p w:rsidR="009D1D7C" w:rsidRPr="00707C20" w:rsidRDefault="009D1D7C" w:rsidP="00707C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07C20">
        <w:rPr>
          <w:color w:val="000000" w:themeColor="text1"/>
          <w:sz w:val="28"/>
          <w:szCs w:val="28"/>
        </w:rPr>
        <w:t>Статус ребенка-сироты имеет значение для получения льгот и предоставления мер социальной поддержки (например, для получения благоустроенного жилья из специализированного жилого фонда). Такой статус можно подтвердить, например, свидетельствами о смерти родителей, распоряжением органа опеки и попечительства об установлении опеки (попечительства) над несовершеннолетними.</w:t>
      </w:r>
    </w:p>
    <w:p w:rsidR="00707C20" w:rsidRDefault="00707C20" w:rsidP="00707C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7C20" w:rsidRDefault="00707C20" w:rsidP="00707C2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6AFB" w:rsidRPr="00707C20" w:rsidRDefault="00F17B76" w:rsidP="00F17B7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17B76">
        <w:rPr>
          <w:rFonts w:ascii="Times New Roman" w:hAnsi="Times New Roman" w:cs="Times New Roman"/>
          <w:color w:val="000000" w:themeColor="text1"/>
          <w:sz w:val="28"/>
          <w:szCs w:val="28"/>
        </w:rPr>
        <w:t>Старший помощник прокурора района                                        М.В. Сухарева</w:t>
      </w:r>
      <w:bookmarkStart w:id="0" w:name="_GoBack"/>
      <w:bookmarkEnd w:id="0"/>
    </w:p>
    <w:sectPr w:rsidR="00276AFB" w:rsidRPr="00707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AA"/>
    <w:rsid w:val="003A56AA"/>
    <w:rsid w:val="00707C20"/>
    <w:rsid w:val="009D1D7C"/>
    <w:rsid w:val="00C713E0"/>
    <w:rsid w:val="00DA1FFB"/>
    <w:rsid w:val="00F1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F12A7-273F-4456-B42F-0A9E55F1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1472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Пензенской области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Сухарева Мария Владимировна</cp:lastModifiedBy>
  <cp:revision>2</cp:revision>
  <dcterms:created xsi:type="dcterms:W3CDTF">2023-06-28T16:27:00Z</dcterms:created>
  <dcterms:modified xsi:type="dcterms:W3CDTF">2023-06-28T16:27:00Z</dcterms:modified>
</cp:coreProperties>
</file>